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8E53C">
      <w:pPr>
        <w:spacing w:line="640" w:lineRule="exact"/>
        <w:jc w:val="center"/>
        <w:rPr>
          <w:rFonts w:ascii="方正小标宋简体" w:hAnsi="微软雅黑" w:eastAsia="方正小标宋简体"/>
          <w:color w:val="333333"/>
          <w:sz w:val="44"/>
          <w:szCs w:val="44"/>
          <w:shd w:val="clear" w:color="auto" w:fill="FFFFFF"/>
        </w:rPr>
      </w:pPr>
      <w:r>
        <w:rPr>
          <w:rFonts w:hint="eastAsia" w:ascii="方正小标宋简体" w:hAnsi="微软雅黑" w:eastAsia="方正小标宋简体"/>
          <w:color w:val="333333"/>
          <w:sz w:val="44"/>
          <w:szCs w:val="44"/>
          <w:shd w:val="clear" w:color="auto" w:fill="FFFFFF"/>
        </w:rPr>
        <w:t>关于邀请相关机构参与我校</w:t>
      </w:r>
      <w:r>
        <w:rPr>
          <w:rFonts w:hint="eastAsia" w:ascii="方正小标宋简体" w:hAnsi="微软雅黑" w:eastAsia="方正小标宋简体"/>
          <w:color w:val="333333"/>
          <w:sz w:val="44"/>
          <w:szCs w:val="44"/>
          <w:u w:val="none"/>
          <w:shd w:val="clear" w:color="auto" w:fill="FFFFFF"/>
        </w:rPr>
        <w:t>202</w:t>
      </w:r>
      <w:r>
        <w:rPr>
          <w:rFonts w:hint="eastAsia" w:ascii="方正小标宋简体" w:hAnsi="微软雅黑" w:eastAsia="方正小标宋简体"/>
          <w:color w:val="333333"/>
          <w:sz w:val="44"/>
          <w:szCs w:val="44"/>
          <w:u w:val="none"/>
          <w:shd w:val="clear" w:color="auto" w:fill="FFFFFF"/>
          <w:lang w:val="en-US" w:eastAsia="zh-CN"/>
        </w:rPr>
        <w:t>6</w:t>
      </w:r>
      <w:r>
        <w:rPr>
          <w:rFonts w:hint="eastAsia" w:ascii="方正小标宋简体" w:hAnsi="微软雅黑" w:eastAsia="方正小标宋简体"/>
          <w:color w:val="333333"/>
          <w:sz w:val="44"/>
          <w:szCs w:val="44"/>
          <w:shd w:val="clear" w:color="auto" w:fill="FFFFFF"/>
        </w:rPr>
        <w:t>年</w:t>
      </w:r>
      <w:r>
        <w:rPr>
          <w:rFonts w:hint="eastAsia" w:ascii="方正小标宋简体" w:hAnsi="微软雅黑" w:eastAsia="方正小标宋简体"/>
          <w:color w:val="333333"/>
          <w:sz w:val="44"/>
          <w:szCs w:val="44"/>
          <w:shd w:val="clear" w:color="auto" w:fill="FFFFFF"/>
          <w:lang w:val="en-US" w:eastAsia="zh-CN"/>
        </w:rPr>
        <w:t>大学生职业技能</w:t>
      </w:r>
      <w:r>
        <w:rPr>
          <w:rFonts w:ascii="方正小标宋简体" w:hAnsi="微软雅黑" w:eastAsia="方正小标宋简体"/>
          <w:color w:val="333333"/>
          <w:sz w:val="44"/>
          <w:szCs w:val="44"/>
          <w:shd w:val="clear" w:color="auto" w:fill="FFFFFF"/>
        </w:rPr>
        <w:t>培训</w:t>
      </w:r>
      <w:r>
        <w:rPr>
          <w:rFonts w:hint="eastAsia" w:ascii="方正小标宋简体" w:hAnsi="微软雅黑" w:eastAsia="方正小标宋简体"/>
          <w:color w:val="333333"/>
          <w:sz w:val="44"/>
          <w:szCs w:val="44"/>
          <w:shd w:val="clear" w:color="auto" w:fill="FFFFFF"/>
        </w:rPr>
        <w:t>工作的</w:t>
      </w:r>
      <w:r>
        <w:rPr>
          <w:rFonts w:hint="eastAsia" w:ascii="方正小标宋简体" w:hAnsi="微软雅黑" w:eastAsia="方正小标宋简体"/>
          <w:color w:val="333333"/>
          <w:sz w:val="44"/>
          <w:szCs w:val="44"/>
          <w:shd w:val="clear" w:color="auto" w:fill="FFFFFF"/>
          <w:lang w:val="en-US" w:eastAsia="zh-CN"/>
        </w:rPr>
        <w:t>比选公</w:t>
      </w:r>
      <w:r>
        <w:rPr>
          <w:rFonts w:hint="eastAsia" w:ascii="方正小标宋简体" w:hAnsi="微软雅黑" w:eastAsia="方正小标宋简体"/>
          <w:color w:val="333333"/>
          <w:sz w:val="44"/>
          <w:szCs w:val="44"/>
          <w:shd w:val="clear" w:color="auto" w:fill="FFFFFF"/>
        </w:rPr>
        <w:t>告</w:t>
      </w:r>
    </w:p>
    <w:p w14:paraId="7CC197A8">
      <w:pPr>
        <w:jc w:val="center"/>
        <w:rPr>
          <w:rFonts w:ascii="方正小标宋简体" w:hAnsi="微软雅黑" w:eastAsia="方正小标宋简体"/>
          <w:color w:val="333333"/>
          <w:sz w:val="32"/>
          <w:szCs w:val="32"/>
          <w:shd w:val="clear" w:color="auto" w:fill="FFFFFF"/>
        </w:rPr>
      </w:pPr>
    </w:p>
    <w:p w14:paraId="17DFBEE2">
      <w:pPr>
        <w:pStyle w:val="4"/>
        <w:shd w:val="clear" w:color="auto" w:fill="FFFFFF"/>
        <w:wordWrap w:val="0"/>
        <w:spacing w:before="75" w:beforeAutospacing="0" w:after="75" w:afterAutospacing="0" w:line="480" w:lineRule="atLeast"/>
        <w:jc w:val="both"/>
        <w:rPr>
          <w:rFonts w:ascii="仿宋" w:hAnsi="仿宋" w:eastAsia="仿宋"/>
          <w:color w:val="000000"/>
          <w:sz w:val="32"/>
          <w:szCs w:val="32"/>
        </w:rPr>
      </w:pPr>
      <w:r>
        <w:rPr>
          <w:rFonts w:hint="eastAsia" w:ascii="仿宋" w:hAnsi="仿宋" w:eastAsia="仿宋"/>
          <w:color w:val="000000"/>
          <w:sz w:val="32"/>
          <w:szCs w:val="32"/>
        </w:rPr>
        <w:t>各相关培训机构：</w:t>
      </w:r>
    </w:p>
    <w:p w14:paraId="4821E3D0">
      <w:pPr>
        <w:pStyle w:val="4"/>
        <w:shd w:val="clear" w:color="auto" w:fill="FFFFFF"/>
        <w:wordWrap w:val="0"/>
        <w:spacing w:before="75" w:beforeAutospacing="0" w:after="75" w:afterAutospacing="0" w:line="480" w:lineRule="atLeast"/>
        <w:ind w:firstLine="645"/>
        <w:jc w:val="both"/>
        <w:rPr>
          <w:rFonts w:hint="eastAsia" w:ascii="仿宋" w:hAnsi="仿宋" w:eastAsia="仿宋"/>
          <w:color w:val="000000"/>
          <w:sz w:val="32"/>
          <w:szCs w:val="32"/>
          <w:u w:val="none"/>
          <w:lang w:val="en-US" w:eastAsia="zh-CN"/>
        </w:rPr>
      </w:pPr>
      <w:r>
        <w:rPr>
          <w:rFonts w:hint="eastAsia" w:ascii="仿宋" w:hAnsi="仿宋" w:eastAsia="仿宋"/>
          <w:color w:val="000000"/>
          <w:sz w:val="32"/>
          <w:szCs w:val="32"/>
        </w:rPr>
        <w:t>根据</w:t>
      </w:r>
      <w:r>
        <w:rPr>
          <w:rFonts w:hint="eastAsia" w:ascii="仿宋" w:hAnsi="仿宋" w:eastAsia="仿宋"/>
          <w:color w:val="000000"/>
          <w:sz w:val="32"/>
          <w:szCs w:val="32"/>
          <w:lang w:val="en-US" w:eastAsia="zh-CN"/>
        </w:rPr>
        <w:t>安宁市人力资源和社会保障局</w:t>
      </w:r>
      <w:r>
        <w:rPr>
          <w:rFonts w:hint="eastAsia" w:ascii="仿宋" w:hAnsi="仿宋" w:eastAsia="仿宋"/>
          <w:color w:val="000000"/>
          <w:sz w:val="32"/>
          <w:szCs w:val="32"/>
        </w:rPr>
        <w:t>《</w:t>
      </w:r>
      <w:r>
        <w:rPr>
          <w:rFonts w:hint="eastAsia" w:ascii="仿宋" w:hAnsi="仿宋" w:eastAsia="仿宋"/>
          <w:color w:val="000000"/>
          <w:sz w:val="32"/>
          <w:szCs w:val="32"/>
          <w:u w:val="none"/>
        </w:rPr>
        <w:t>关于</w:t>
      </w:r>
      <w:r>
        <w:rPr>
          <w:rFonts w:hint="eastAsia" w:ascii="仿宋" w:hAnsi="仿宋" w:eastAsia="仿宋"/>
          <w:color w:val="000000"/>
          <w:sz w:val="32"/>
          <w:szCs w:val="32"/>
          <w:u w:val="none"/>
          <w:lang w:val="en-US" w:eastAsia="zh-CN"/>
        </w:rPr>
        <w:t>做好安宁市</w:t>
      </w:r>
    </w:p>
    <w:p w14:paraId="6BED8FF8">
      <w:pPr>
        <w:pStyle w:val="4"/>
        <w:shd w:val="clear" w:color="auto" w:fill="FFFFFF"/>
        <w:wordWrap w:val="0"/>
        <w:spacing w:before="75" w:beforeAutospacing="0" w:after="75" w:afterAutospacing="0" w:line="480" w:lineRule="atLeast"/>
        <w:jc w:val="both"/>
        <w:rPr>
          <w:rFonts w:ascii="仿宋" w:hAnsi="仿宋" w:eastAsia="仿宋"/>
          <w:color w:val="000000"/>
          <w:sz w:val="32"/>
          <w:szCs w:val="32"/>
        </w:rPr>
      </w:pPr>
      <w:r>
        <w:rPr>
          <w:rFonts w:hint="eastAsia" w:ascii="仿宋" w:hAnsi="仿宋" w:eastAsia="仿宋"/>
          <w:color w:val="000000"/>
          <w:sz w:val="32"/>
          <w:szCs w:val="32"/>
          <w:u w:val="none"/>
          <w:lang w:val="en-US" w:eastAsia="zh-CN"/>
        </w:rPr>
        <w:t>2026年大学生职业技能培训工作的通知》</w:t>
      </w:r>
      <w:r>
        <w:rPr>
          <w:rFonts w:hint="eastAsia" w:ascii="仿宋" w:hAnsi="仿宋" w:eastAsia="仿宋"/>
          <w:color w:val="000000"/>
          <w:sz w:val="32"/>
          <w:szCs w:val="32"/>
          <w:lang w:val="en-US" w:eastAsia="zh-CN"/>
        </w:rPr>
        <w:t>的文件</w:t>
      </w:r>
      <w:r>
        <w:rPr>
          <w:rFonts w:ascii="仿宋" w:hAnsi="仿宋" w:eastAsia="仿宋"/>
          <w:color w:val="000000"/>
          <w:sz w:val="32"/>
          <w:szCs w:val="32"/>
        </w:rPr>
        <w:t>要求</w:t>
      </w:r>
      <w:r>
        <w:rPr>
          <w:rFonts w:hint="eastAsia" w:ascii="仿宋" w:hAnsi="仿宋" w:eastAsia="仿宋"/>
          <w:color w:val="000000"/>
          <w:sz w:val="32"/>
          <w:szCs w:val="32"/>
        </w:rPr>
        <w:t>，学校</w:t>
      </w:r>
      <w:r>
        <w:rPr>
          <w:rFonts w:ascii="仿宋" w:hAnsi="仿宋" w:eastAsia="仿宋"/>
          <w:color w:val="000000"/>
          <w:sz w:val="32"/>
          <w:szCs w:val="32"/>
        </w:rPr>
        <w:t>拟</w:t>
      </w:r>
      <w:r>
        <w:rPr>
          <w:rFonts w:hint="eastAsia" w:ascii="仿宋" w:hAnsi="仿宋" w:eastAsia="仿宋"/>
          <w:color w:val="000000"/>
          <w:sz w:val="32"/>
          <w:szCs w:val="32"/>
        </w:rPr>
        <w:t>邀请有关培训机构到校为我校学生开展相关培训</w:t>
      </w:r>
      <w:r>
        <w:rPr>
          <w:rFonts w:ascii="仿宋" w:hAnsi="仿宋" w:eastAsia="仿宋"/>
          <w:color w:val="000000"/>
          <w:sz w:val="32"/>
          <w:szCs w:val="32"/>
        </w:rPr>
        <w:t>工作</w:t>
      </w:r>
      <w:r>
        <w:rPr>
          <w:rFonts w:hint="eastAsia" w:ascii="仿宋" w:hAnsi="仿宋" w:eastAsia="仿宋"/>
          <w:color w:val="000000"/>
          <w:sz w:val="32"/>
          <w:szCs w:val="32"/>
        </w:rPr>
        <w:t>，现将有关事项通告如下：</w:t>
      </w:r>
    </w:p>
    <w:p w14:paraId="209CE8BD">
      <w:pPr>
        <w:pStyle w:val="4"/>
        <w:shd w:val="clear" w:color="auto" w:fill="FFFFFF"/>
        <w:wordWrap w:val="0"/>
        <w:spacing w:before="75" w:beforeAutospacing="0" w:after="75" w:afterAutospacing="0" w:line="480" w:lineRule="atLeast"/>
        <w:ind w:firstLine="645"/>
        <w:jc w:val="both"/>
        <w:rPr>
          <w:rFonts w:ascii="黑体" w:hAnsi="黑体" w:eastAsia="黑体"/>
          <w:color w:val="000000"/>
          <w:sz w:val="32"/>
          <w:szCs w:val="32"/>
        </w:rPr>
      </w:pPr>
      <w:r>
        <w:rPr>
          <w:rFonts w:hint="eastAsia" w:ascii="黑体" w:hAnsi="黑体" w:eastAsia="黑体"/>
          <w:color w:val="000000"/>
          <w:sz w:val="32"/>
          <w:szCs w:val="32"/>
        </w:rPr>
        <w:t>一、培训人数</w:t>
      </w:r>
    </w:p>
    <w:p w14:paraId="507E4B25">
      <w:pPr>
        <w:pStyle w:val="4"/>
        <w:shd w:val="clear" w:color="auto" w:fill="FFFFFF"/>
        <w:wordWrap w:val="0"/>
        <w:spacing w:before="75" w:beforeAutospacing="0" w:after="75" w:afterAutospacing="0" w:line="480" w:lineRule="atLeast"/>
        <w:ind w:firstLine="645"/>
        <w:jc w:val="both"/>
        <w:rPr>
          <w:rFonts w:ascii="仿宋" w:hAnsi="仿宋" w:eastAsia="仿宋"/>
          <w:sz w:val="32"/>
          <w:szCs w:val="32"/>
        </w:rPr>
      </w:pPr>
      <w:r>
        <w:rPr>
          <w:rFonts w:hint="eastAsia" w:ascii="仿宋" w:hAnsi="仿宋" w:eastAsia="仿宋"/>
          <w:sz w:val="32"/>
          <w:szCs w:val="32"/>
        </w:rPr>
        <w:t>培训人数为</w:t>
      </w:r>
      <w:r>
        <w:rPr>
          <w:rFonts w:hint="eastAsia" w:ascii="仿宋" w:hAnsi="仿宋" w:eastAsia="仿宋"/>
          <w:color w:val="000000"/>
          <w:sz w:val="32"/>
          <w:szCs w:val="32"/>
          <w:lang w:val="en-US" w:eastAsia="zh-CN"/>
        </w:rPr>
        <w:t>安宁市人力资源和社会保障局</w:t>
      </w:r>
      <w:r>
        <w:rPr>
          <w:rFonts w:ascii="仿宋" w:hAnsi="仿宋" w:eastAsia="仿宋"/>
          <w:sz w:val="32"/>
          <w:szCs w:val="32"/>
        </w:rPr>
        <w:t>相关部门</w:t>
      </w:r>
      <w:r>
        <w:rPr>
          <w:rFonts w:hint="eastAsia" w:ascii="仿宋" w:hAnsi="仿宋" w:eastAsia="仿宋"/>
          <w:sz w:val="32"/>
          <w:szCs w:val="32"/>
        </w:rPr>
        <w:t>核定，</w:t>
      </w:r>
      <w:r>
        <w:rPr>
          <w:rFonts w:hint="eastAsia" w:ascii="仿宋" w:hAnsi="仿宋" w:eastAsia="仿宋"/>
          <w:sz w:val="32"/>
          <w:szCs w:val="32"/>
          <w:lang w:val="en-US" w:eastAsia="zh-CN"/>
        </w:rPr>
        <w:t>大学生</w:t>
      </w:r>
      <w:r>
        <w:rPr>
          <w:rFonts w:hint="eastAsia" w:ascii="仿宋" w:hAnsi="仿宋" w:eastAsia="仿宋"/>
          <w:sz w:val="32"/>
          <w:szCs w:val="32"/>
        </w:rPr>
        <w:t>职业技能培训面向</w:t>
      </w:r>
      <w:r>
        <w:rPr>
          <w:rFonts w:hint="eastAsia" w:ascii="仿宋" w:hAnsi="仿宋" w:eastAsia="仿宋"/>
          <w:sz w:val="32"/>
          <w:szCs w:val="32"/>
          <w:u w:val="none"/>
        </w:rPr>
        <w:t>202</w:t>
      </w:r>
      <w:r>
        <w:rPr>
          <w:rFonts w:hint="eastAsia" w:ascii="仿宋" w:hAnsi="仿宋" w:eastAsia="仿宋"/>
          <w:sz w:val="32"/>
          <w:szCs w:val="32"/>
          <w:u w:val="none"/>
          <w:lang w:val="en-US" w:eastAsia="zh-CN"/>
        </w:rPr>
        <w:t>6</w:t>
      </w:r>
      <w:r>
        <w:rPr>
          <w:rFonts w:hint="eastAsia" w:ascii="仿宋" w:hAnsi="仿宋" w:eastAsia="仿宋"/>
          <w:sz w:val="32"/>
          <w:szCs w:val="32"/>
        </w:rPr>
        <w:t>届应届毕业生开展</w:t>
      </w:r>
      <w:r>
        <w:rPr>
          <w:rFonts w:hint="eastAsia" w:ascii="仿宋" w:hAnsi="仿宋" w:eastAsia="仿宋"/>
          <w:sz w:val="32"/>
          <w:szCs w:val="32"/>
          <w:lang w:eastAsia="zh-CN"/>
        </w:rPr>
        <w:t>，</w:t>
      </w:r>
      <w:r>
        <w:rPr>
          <w:rFonts w:hint="eastAsia" w:ascii="仿宋" w:hAnsi="仿宋" w:eastAsia="仿宋"/>
          <w:sz w:val="32"/>
          <w:szCs w:val="32"/>
          <w:lang w:val="en-US" w:eastAsia="zh-CN"/>
        </w:rPr>
        <w:t>共计100人次</w:t>
      </w:r>
      <w:r>
        <w:rPr>
          <w:rFonts w:hint="eastAsia" w:ascii="仿宋" w:hAnsi="仿宋" w:eastAsia="仿宋"/>
          <w:sz w:val="32"/>
          <w:szCs w:val="32"/>
        </w:rPr>
        <w:t>。</w:t>
      </w:r>
    </w:p>
    <w:p w14:paraId="562B5D85">
      <w:pPr>
        <w:pStyle w:val="4"/>
        <w:shd w:val="clear" w:color="auto" w:fill="FFFFFF"/>
        <w:wordWrap w:val="0"/>
        <w:spacing w:before="75" w:beforeAutospacing="0" w:after="75" w:afterAutospacing="0" w:line="480" w:lineRule="atLeast"/>
        <w:ind w:firstLine="645"/>
        <w:jc w:val="both"/>
        <w:rPr>
          <w:rFonts w:ascii="黑体" w:hAnsi="黑体" w:eastAsia="黑体"/>
          <w:color w:val="000000"/>
          <w:sz w:val="32"/>
          <w:szCs w:val="32"/>
        </w:rPr>
      </w:pPr>
      <w:r>
        <w:rPr>
          <w:rFonts w:hint="eastAsia" w:ascii="黑体" w:hAnsi="黑体" w:eastAsia="黑体"/>
          <w:color w:val="000000"/>
          <w:sz w:val="32"/>
          <w:szCs w:val="32"/>
        </w:rPr>
        <w:t>二、培训项目</w:t>
      </w:r>
    </w:p>
    <w:p w14:paraId="465B3C6A">
      <w:pPr>
        <w:keepNext w:val="0"/>
        <w:keepLines w:val="0"/>
        <w:widowControl/>
        <w:suppressLineNumbers w:val="0"/>
        <w:ind w:firstLine="640" w:firstLineChars="200"/>
        <w:jc w:val="left"/>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 xml:space="preserve">培训工种参照云南省人力资源和社会保障厅、云南省财政厅《关于发布 </w:t>
      </w:r>
      <w:r>
        <w:rPr>
          <w:rFonts w:hint="default" w:ascii="仿宋" w:hAnsi="仿宋" w:eastAsia="仿宋" w:cs="宋体"/>
          <w:color w:val="000000"/>
          <w:kern w:val="0"/>
          <w:sz w:val="32"/>
          <w:szCs w:val="32"/>
          <w:lang w:val="en-US" w:eastAsia="zh-CN" w:bidi="ar-SA"/>
        </w:rPr>
        <w:t xml:space="preserve">2023—2025 </w:t>
      </w:r>
      <w:r>
        <w:rPr>
          <w:rFonts w:hint="eastAsia" w:ascii="仿宋" w:hAnsi="仿宋" w:eastAsia="仿宋" w:cs="宋体"/>
          <w:color w:val="000000"/>
          <w:kern w:val="0"/>
          <w:sz w:val="32"/>
          <w:szCs w:val="32"/>
          <w:lang w:val="en-US" w:eastAsia="zh-CN" w:bidi="ar-SA"/>
        </w:rPr>
        <w:t>年度职业培训补贴标准目录 的通知》（云人社通〔</w:t>
      </w:r>
      <w:r>
        <w:rPr>
          <w:rFonts w:hint="default" w:ascii="仿宋" w:hAnsi="仿宋" w:eastAsia="仿宋" w:cs="宋体"/>
          <w:color w:val="000000"/>
          <w:kern w:val="0"/>
          <w:sz w:val="32"/>
          <w:szCs w:val="32"/>
          <w:lang w:val="en-US" w:eastAsia="zh-CN" w:bidi="ar-SA"/>
        </w:rPr>
        <w:t>2023</w:t>
      </w:r>
      <w:r>
        <w:rPr>
          <w:rFonts w:hint="eastAsia" w:ascii="仿宋" w:hAnsi="仿宋" w:eastAsia="仿宋" w:cs="宋体"/>
          <w:color w:val="000000"/>
          <w:kern w:val="0"/>
          <w:sz w:val="32"/>
          <w:szCs w:val="32"/>
          <w:lang w:val="en-US" w:eastAsia="zh-CN" w:bidi="ar-SA"/>
        </w:rPr>
        <w:t>〕</w:t>
      </w:r>
      <w:r>
        <w:rPr>
          <w:rFonts w:hint="default" w:ascii="仿宋" w:hAnsi="仿宋" w:eastAsia="仿宋" w:cs="宋体"/>
          <w:color w:val="000000"/>
          <w:kern w:val="0"/>
          <w:sz w:val="32"/>
          <w:szCs w:val="32"/>
          <w:lang w:val="en-US" w:eastAsia="zh-CN" w:bidi="ar-SA"/>
        </w:rPr>
        <w:t xml:space="preserve">17 </w:t>
      </w:r>
      <w:r>
        <w:rPr>
          <w:rFonts w:hint="eastAsia" w:ascii="仿宋" w:hAnsi="仿宋" w:eastAsia="仿宋" w:cs="宋体"/>
          <w:color w:val="000000"/>
          <w:kern w:val="0"/>
          <w:sz w:val="32"/>
          <w:szCs w:val="32"/>
          <w:lang w:val="en-US" w:eastAsia="zh-CN" w:bidi="ar-SA"/>
        </w:rPr>
        <w:t>号）确定。</w:t>
      </w:r>
    </w:p>
    <w:p w14:paraId="310263F1">
      <w:pPr>
        <w:pStyle w:val="4"/>
        <w:shd w:val="clear" w:color="auto" w:fill="FFFFFF"/>
        <w:wordWrap w:val="0"/>
        <w:spacing w:before="75" w:beforeAutospacing="0" w:after="75" w:afterAutospacing="0" w:line="480" w:lineRule="atLeast"/>
        <w:ind w:firstLine="645"/>
        <w:jc w:val="both"/>
        <w:rPr>
          <w:rFonts w:ascii="黑体" w:hAnsi="黑体" w:eastAsia="黑体"/>
          <w:color w:val="000000"/>
          <w:sz w:val="32"/>
          <w:szCs w:val="32"/>
        </w:rPr>
      </w:pPr>
      <w:r>
        <w:rPr>
          <w:rFonts w:hint="eastAsia" w:ascii="黑体" w:hAnsi="黑体" w:eastAsia="黑体"/>
          <w:color w:val="000000"/>
          <w:sz w:val="32"/>
          <w:szCs w:val="32"/>
        </w:rPr>
        <w:t>三、</w:t>
      </w:r>
      <w:r>
        <w:rPr>
          <w:rFonts w:hint="eastAsia" w:ascii="黑体" w:hAnsi="黑体" w:eastAsia="黑体"/>
          <w:color w:val="000000"/>
          <w:sz w:val="32"/>
          <w:szCs w:val="32"/>
          <w:lang w:val="en-US" w:eastAsia="zh-CN"/>
        </w:rPr>
        <w:t>比</w:t>
      </w:r>
      <w:r>
        <w:rPr>
          <w:rFonts w:hint="eastAsia" w:ascii="黑体" w:hAnsi="黑体" w:eastAsia="黑体"/>
          <w:color w:val="000000"/>
          <w:sz w:val="32"/>
          <w:szCs w:val="32"/>
        </w:rPr>
        <w:t>选要求</w:t>
      </w:r>
    </w:p>
    <w:p w14:paraId="2B9C8E7C">
      <w:pPr>
        <w:pStyle w:val="4"/>
        <w:shd w:val="clear" w:color="auto" w:fill="FFFFFF"/>
        <w:wordWrap w:val="0"/>
        <w:spacing w:before="75" w:beforeAutospacing="0" w:after="75" w:afterAutospacing="0" w:line="480" w:lineRule="atLeast"/>
        <w:ind w:firstLine="645"/>
        <w:jc w:val="both"/>
        <w:rPr>
          <w:color w:val="000000"/>
          <w:sz w:val="21"/>
          <w:szCs w:val="21"/>
        </w:rPr>
      </w:pPr>
      <w:r>
        <w:rPr>
          <w:rStyle w:val="7"/>
          <w:rFonts w:hint="eastAsia" w:ascii="仿宋" w:hAnsi="仿宋" w:eastAsia="仿宋"/>
          <w:color w:val="000000"/>
          <w:sz w:val="32"/>
          <w:szCs w:val="32"/>
        </w:rPr>
        <w:t>（一）相关资质</w:t>
      </w:r>
    </w:p>
    <w:p w14:paraId="62F835D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 w:hAnsi="仿宋" w:eastAsia="仿宋"/>
          <w:color w:val="000000"/>
          <w:sz w:val="32"/>
          <w:szCs w:val="32"/>
        </w:rPr>
        <w:t>1</w:t>
      </w:r>
      <w:r>
        <w:rPr>
          <w:rFonts w:hint="default" w:ascii="Times New Roman" w:hAnsi="Times New Roman" w:eastAsia="宋体" w:cs="Times New Roman"/>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民办培训学校需具备人社部门颁发的《民办学校办学许可</w:t>
      </w:r>
      <w:r>
        <w:rPr>
          <w:rFonts w:hint="eastAsia" w:ascii="仿宋_GB2312" w:hAnsi="宋体" w:eastAsia="仿宋_GB2312" w:cs="仿宋_GB2312"/>
          <w:color w:val="000000"/>
          <w:kern w:val="0"/>
          <w:sz w:val="31"/>
          <w:szCs w:val="31"/>
          <w:lang w:val="en-US" w:eastAsia="zh-CN" w:bidi="ar"/>
        </w:rPr>
        <w:t xml:space="preserve">证》、工商部门颁发的《营业执照》或者民政部门颁发的《民办非企业单位登记证书》；职业院校和技工院校需具备《事业单位法人证书》及开展职业培训的相关有效证件。可要求提供以上证书原件及复印件。 </w:t>
      </w:r>
    </w:p>
    <w:p w14:paraId="6791D9B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 xml:space="preserve">具有良好的商业信誉和健全的财务会计制度。可要求提供经第三方审计的审计报告及财务报表（包括审计报告、资产负债表、现金流量表、利润表或损益表）或企业自己编制的财务报表。 </w:t>
      </w:r>
    </w:p>
    <w:p w14:paraId="4F2B627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 xml:space="preserve">有依法缴纳税收和社会保障资金的良好记录。可要求提供任意连续 </w:t>
      </w:r>
      <w:r>
        <w:rPr>
          <w:rFonts w:hint="default"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 xml:space="preserve">个月依法缴纳税收和缴纳社会保障资金的证明。 </w:t>
      </w:r>
    </w:p>
    <w:p w14:paraId="5985605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 xml:space="preserve">在经营活动中没有重大违法记录。可要求提供相关证明材料。 </w:t>
      </w:r>
    </w:p>
    <w:p w14:paraId="6C3164A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培训机构没有被列入失信被执行人、重大税收违法案件当事人名单及政府采购严重违法失信行为信息记录。可在</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信用中国</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网站（</w:t>
      </w:r>
      <w:r>
        <w:rPr>
          <w:rFonts w:hint="default" w:ascii="Times New Roman" w:hAnsi="Times New Roman" w:eastAsia="宋体" w:cs="Times New Roman"/>
          <w:color w:val="000000"/>
          <w:kern w:val="0"/>
          <w:sz w:val="31"/>
          <w:szCs w:val="31"/>
          <w:lang w:val="en-US" w:eastAsia="zh-CN" w:bidi="ar"/>
        </w:rPr>
        <w:t>ww.creditchina.gov.cn</w:t>
      </w:r>
      <w:r>
        <w:rPr>
          <w:rFonts w:hint="eastAsia" w:ascii="仿宋_GB2312" w:hAnsi="宋体" w:eastAsia="仿宋_GB2312" w:cs="仿宋_GB2312"/>
          <w:color w:val="000000"/>
          <w:kern w:val="0"/>
          <w:sz w:val="31"/>
          <w:szCs w:val="31"/>
          <w:lang w:val="en-US" w:eastAsia="zh-CN" w:bidi="ar"/>
        </w:rPr>
        <w:t>）失信被执行人、重大税收违法案件当事人名单及中国政府采购网（</w:t>
      </w:r>
      <w:r>
        <w:rPr>
          <w:rFonts w:hint="default" w:ascii="Times New Roman" w:hAnsi="Times New Roman" w:eastAsia="宋体" w:cs="Times New Roman"/>
          <w:color w:val="000000"/>
          <w:kern w:val="0"/>
          <w:sz w:val="31"/>
          <w:szCs w:val="31"/>
          <w:lang w:val="en-US" w:eastAsia="zh-CN" w:bidi="ar"/>
        </w:rPr>
        <w:t>www.ccgp.gov.cn</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政府采购严重违法失信行为信息记录</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中进行信用信息查询。 </w:t>
      </w:r>
    </w:p>
    <w:p w14:paraId="42EB506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6.</w:t>
      </w:r>
      <w:r>
        <w:rPr>
          <w:rFonts w:hint="eastAsia" w:ascii="仿宋_GB2312" w:hAnsi="宋体" w:eastAsia="仿宋_GB2312" w:cs="仿宋_GB2312"/>
          <w:color w:val="000000"/>
          <w:kern w:val="0"/>
          <w:sz w:val="31"/>
          <w:szCs w:val="31"/>
          <w:lang w:val="en-US" w:eastAsia="zh-CN" w:bidi="ar"/>
        </w:rPr>
        <w:t xml:space="preserve">应有与办学规模相适应的培训场所及教学教具。可赴培训机构进行现场实地查看。 </w:t>
      </w:r>
    </w:p>
    <w:p w14:paraId="68AE304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7.</w:t>
      </w:r>
      <w:r>
        <w:rPr>
          <w:rFonts w:hint="eastAsia" w:ascii="仿宋_GB2312" w:hAnsi="宋体" w:eastAsia="仿宋_GB2312" w:cs="仿宋_GB2312"/>
          <w:color w:val="000000"/>
          <w:kern w:val="0"/>
          <w:sz w:val="31"/>
          <w:szCs w:val="31"/>
          <w:lang w:val="en-US" w:eastAsia="zh-CN" w:bidi="ar"/>
        </w:rPr>
        <w:t xml:space="preserve">具备与办学规模相适应的专职教学管理人员及与所培训 工种一致的专兼职教师队伍。要求培训机构提供相应教学管理人员的聘用合同和相应工种教师的技能证书。 </w:t>
      </w:r>
    </w:p>
    <w:p w14:paraId="6BE5D49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p>
    <w:p w14:paraId="0BB8ECB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p>
    <w:p w14:paraId="55F0A1E9">
      <w:pPr>
        <w:pStyle w:val="4"/>
        <w:shd w:val="clear" w:color="auto" w:fill="FFFFFF"/>
        <w:wordWrap w:val="0"/>
        <w:spacing w:before="75" w:beforeAutospacing="0" w:after="75" w:afterAutospacing="0" w:line="480" w:lineRule="atLeast"/>
        <w:ind w:firstLine="643" w:firstLineChars="200"/>
        <w:jc w:val="both"/>
        <w:rPr>
          <w:color w:val="000000"/>
          <w:sz w:val="21"/>
          <w:szCs w:val="21"/>
        </w:rPr>
      </w:pPr>
      <w:r>
        <w:rPr>
          <w:rStyle w:val="7"/>
          <w:rFonts w:hint="eastAsia" w:ascii="仿宋" w:hAnsi="仿宋" w:eastAsia="仿宋"/>
          <w:color w:val="000000"/>
          <w:sz w:val="32"/>
          <w:szCs w:val="32"/>
        </w:rPr>
        <w:t>（二）培训规范</w:t>
      </w:r>
    </w:p>
    <w:p w14:paraId="2F873184">
      <w:pPr>
        <w:pStyle w:val="4"/>
        <w:shd w:val="clear" w:color="auto" w:fill="FFFFFF"/>
        <w:wordWrap w:val="0"/>
        <w:spacing w:before="75" w:beforeAutospacing="0" w:after="75" w:afterAutospacing="0" w:line="480" w:lineRule="atLeast"/>
        <w:ind w:firstLine="645"/>
        <w:jc w:val="both"/>
        <w:rPr>
          <w:rFonts w:ascii="仿宋" w:hAnsi="仿宋" w:eastAsia="仿宋"/>
          <w:color w:val="000000"/>
          <w:sz w:val="32"/>
          <w:szCs w:val="32"/>
        </w:rPr>
      </w:pPr>
      <w:r>
        <w:rPr>
          <w:rFonts w:hint="eastAsia" w:ascii="仿宋" w:hAnsi="仿宋" w:eastAsia="仿宋"/>
          <w:color w:val="000000"/>
          <w:sz w:val="32"/>
          <w:szCs w:val="32"/>
        </w:rPr>
        <w:t>1.学校组织学生参加培训，并在校内提供免费培训场地。培训机构应严格</w:t>
      </w:r>
      <w:r>
        <w:rPr>
          <w:rFonts w:hint="eastAsia" w:ascii="仿宋" w:hAnsi="仿宋" w:eastAsia="仿宋"/>
          <w:color w:val="000000"/>
          <w:sz w:val="32"/>
          <w:szCs w:val="32"/>
          <w:lang w:eastAsia="zh-CN"/>
        </w:rPr>
        <w:t>按照</w:t>
      </w:r>
      <w:r>
        <w:rPr>
          <w:rFonts w:hint="eastAsia" w:ascii="仿宋" w:hAnsi="仿宋" w:eastAsia="仿宋"/>
          <w:sz w:val="32"/>
          <w:szCs w:val="32"/>
        </w:rPr>
        <w:t>上级相关</w:t>
      </w:r>
      <w:r>
        <w:rPr>
          <w:rFonts w:ascii="仿宋" w:hAnsi="仿宋" w:eastAsia="仿宋"/>
          <w:sz w:val="32"/>
          <w:szCs w:val="32"/>
        </w:rPr>
        <w:t>文件</w:t>
      </w:r>
      <w:r>
        <w:rPr>
          <w:rFonts w:hint="eastAsia" w:ascii="仿宋" w:hAnsi="仿宋" w:eastAsia="仿宋"/>
          <w:color w:val="000000"/>
          <w:sz w:val="32"/>
          <w:szCs w:val="32"/>
        </w:rPr>
        <w:t>要求制定教学计划、大纲和教材，采取理论和实践相结合的教学方式开展培训，足量配备符合教学要求的相关教具。每班人数不得超过</w:t>
      </w:r>
      <w:r>
        <w:rPr>
          <w:rFonts w:hint="eastAsia" w:ascii="仿宋" w:hAnsi="仿宋" w:eastAsia="仿宋"/>
          <w:color w:val="000000"/>
          <w:sz w:val="32"/>
          <w:szCs w:val="32"/>
          <w:lang w:eastAsia="zh-CN"/>
        </w:rPr>
        <w:t>相关规定</w:t>
      </w:r>
      <w:r>
        <w:rPr>
          <w:rFonts w:hint="eastAsia" w:ascii="仿宋" w:hAnsi="仿宋" w:eastAsia="仿宋"/>
          <w:color w:val="000000"/>
          <w:sz w:val="32"/>
          <w:szCs w:val="32"/>
        </w:rPr>
        <w:t>。</w:t>
      </w:r>
    </w:p>
    <w:p w14:paraId="5F6CD235">
      <w:pPr>
        <w:pStyle w:val="4"/>
        <w:shd w:val="clear" w:color="auto" w:fill="FFFFFF"/>
        <w:wordWrap w:val="0"/>
        <w:spacing w:before="75" w:beforeAutospacing="0" w:after="75" w:afterAutospacing="0" w:line="480" w:lineRule="atLeast"/>
        <w:ind w:firstLine="645"/>
        <w:jc w:val="both"/>
        <w:rPr>
          <w:rFonts w:ascii="仿宋" w:hAnsi="仿宋" w:eastAsia="仿宋"/>
          <w:color w:val="000000"/>
          <w:sz w:val="32"/>
          <w:szCs w:val="32"/>
        </w:rPr>
      </w:pPr>
      <w:r>
        <w:rPr>
          <w:rFonts w:hint="eastAsia" w:ascii="仿宋" w:hAnsi="仿宋" w:eastAsia="仿宋"/>
          <w:color w:val="000000"/>
          <w:sz w:val="32"/>
          <w:szCs w:val="32"/>
        </w:rPr>
        <w:t>2.培训机构在培训过程中应接受、配合学校和各级部门定期不定期的监督、检查，对不严格执行培训计划、培训课时缩水、学生到课率较低的，予以整改或停课，并同时承担相应责任。</w:t>
      </w:r>
    </w:p>
    <w:p w14:paraId="6BC9E833">
      <w:pPr>
        <w:pStyle w:val="4"/>
        <w:shd w:val="clear" w:color="auto" w:fill="FFFFFF"/>
        <w:wordWrap w:val="0"/>
        <w:spacing w:before="75" w:beforeAutospacing="0" w:after="75" w:afterAutospacing="0" w:line="480" w:lineRule="atLeast"/>
        <w:ind w:firstLine="645"/>
        <w:jc w:val="both"/>
        <w:rPr>
          <w:rFonts w:ascii="仿宋" w:hAnsi="仿宋" w:eastAsia="仿宋"/>
          <w:color w:val="000000"/>
          <w:sz w:val="32"/>
          <w:szCs w:val="32"/>
        </w:rPr>
      </w:pPr>
      <w:r>
        <w:rPr>
          <w:rFonts w:hint="eastAsia" w:ascii="仿宋" w:hAnsi="仿宋" w:eastAsia="仿宋"/>
          <w:color w:val="000000"/>
          <w:sz w:val="32"/>
          <w:szCs w:val="32"/>
        </w:rPr>
        <w:t>3.培训机构应建立健全培训质量反馈机制和培训后的跟踪服务机制，按班次建立培训台账。培训相关的资料台账要及时送交</w:t>
      </w:r>
      <w:r>
        <w:rPr>
          <w:rFonts w:hint="eastAsia" w:ascii="仿宋" w:hAnsi="仿宋" w:eastAsia="仿宋"/>
          <w:color w:val="000000"/>
          <w:sz w:val="32"/>
          <w:szCs w:val="32"/>
          <w:lang w:val="en-US" w:eastAsia="zh-CN"/>
        </w:rPr>
        <w:t>安宁市人力资源和社会保障局</w:t>
      </w:r>
      <w:r>
        <w:rPr>
          <w:rFonts w:hint="eastAsia" w:ascii="仿宋" w:hAnsi="仿宋" w:eastAsia="仿宋"/>
          <w:color w:val="000000"/>
          <w:sz w:val="32"/>
          <w:szCs w:val="32"/>
        </w:rPr>
        <w:t>有关部门及</w:t>
      </w:r>
      <w:r>
        <w:rPr>
          <w:rFonts w:ascii="仿宋" w:hAnsi="仿宋" w:eastAsia="仿宋"/>
          <w:color w:val="000000"/>
          <w:sz w:val="32"/>
          <w:szCs w:val="32"/>
        </w:rPr>
        <w:t>学校留存</w:t>
      </w:r>
      <w:r>
        <w:rPr>
          <w:rFonts w:hint="eastAsia" w:ascii="仿宋" w:hAnsi="仿宋" w:eastAsia="仿宋"/>
          <w:color w:val="000000"/>
          <w:sz w:val="32"/>
          <w:szCs w:val="32"/>
        </w:rPr>
        <w:t>，做好培训学生相关证书的办理和发放工作。</w:t>
      </w:r>
    </w:p>
    <w:p w14:paraId="0EEA926E">
      <w:pPr>
        <w:pStyle w:val="4"/>
        <w:shd w:val="clear" w:color="auto" w:fill="FFFFFF"/>
        <w:wordWrap w:val="0"/>
        <w:spacing w:before="75" w:beforeAutospacing="0" w:after="75" w:afterAutospacing="0" w:line="480" w:lineRule="atLeast"/>
        <w:ind w:firstLine="645"/>
        <w:jc w:val="both"/>
        <w:rPr>
          <w:rFonts w:ascii="黑体" w:hAnsi="黑体" w:eastAsia="黑体"/>
          <w:color w:val="000000"/>
          <w:sz w:val="32"/>
          <w:szCs w:val="32"/>
        </w:rPr>
      </w:pPr>
      <w:r>
        <w:rPr>
          <w:rFonts w:hint="eastAsia" w:ascii="黑体" w:hAnsi="黑体" w:eastAsia="黑体"/>
          <w:color w:val="000000"/>
          <w:sz w:val="32"/>
          <w:szCs w:val="32"/>
        </w:rPr>
        <w:t>四、合作程序</w:t>
      </w:r>
    </w:p>
    <w:p w14:paraId="457D85AA">
      <w:pPr>
        <w:pStyle w:val="4"/>
        <w:shd w:val="clear" w:color="auto" w:fill="FFFFFF"/>
        <w:wordWrap w:val="0"/>
        <w:spacing w:before="75" w:beforeAutospacing="0" w:after="75" w:afterAutospacing="0" w:line="480" w:lineRule="atLeast"/>
        <w:ind w:firstLine="645"/>
        <w:jc w:val="both"/>
        <w:rPr>
          <w:rFonts w:hint="eastAsia" w:ascii="仿宋" w:hAnsi="仿宋" w:eastAsia="仿宋"/>
          <w:color w:val="000000"/>
          <w:sz w:val="32"/>
          <w:szCs w:val="32"/>
          <w:u w:val="none"/>
        </w:rPr>
      </w:pPr>
      <w:r>
        <w:rPr>
          <w:rFonts w:hint="eastAsia" w:ascii="仿宋" w:hAnsi="仿宋" w:eastAsia="仿宋"/>
          <w:color w:val="000000"/>
          <w:sz w:val="32"/>
          <w:szCs w:val="32"/>
        </w:rPr>
        <w:t>（一）有意向与我校合作的相关机构，请</w:t>
      </w:r>
      <w:r>
        <w:rPr>
          <w:rFonts w:hint="eastAsia" w:ascii="仿宋" w:hAnsi="仿宋" w:eastAsia="仿宋"/>
          <w:sz w:val="32"/>
          <w:szCs w:val="32"/>
        </w:rPr>
        <w:t>于</w:t>
      </w:r>
      <w:r>
        <w:rPr>
          <w:rFonts w:hint="eastAsia" w:ascii="仿宋" w:hAnsi="仿宋" w:eastAsia="仿宋"/>
          <w:sz w:val="32"/>
          <w:szCs w:val="32"/>
          <w:u w:val="none"/>
          <w:lang w:val="en-US" w:eastAsia="zh-CN"/>
        </w:rPr>
        <w:t>3</w:t>
      </w:r>
      <w:r>
        <w:rPr>
          <w:rFonts w:hint="eastAsia" w:ascii="仿宋" w:hAnsi="仿宋" w:eastAsia="仿宋"/>
          <w:color w:val="000000"/>
          <w:sz w:val="32"/>
          <w:szCs w:val="32"/>
          <w:u w:val="none"/>
        </w:rPr>
        <w:t>月</w:t>
      </w:r>
      <w:r>
        <w:rPr>
          <w:rFonts w:hint="eastAsia" w:ascii="仿宋" w:hAnsi="仿宋" w:eastAsia="仿宋"/>
          <w:color w:val="000000"/>
          <w:sz w:val="32"/>
          <w:szCs w:val="32"/>
          <w:u w:val="none"/>
          <w:lang w:val="en-US" w:eastAsia="zh-CN"/>
        </w:rPr>
        <w:t>13</w:t>
      </w:r>
      <w:r>
        <w:rPr>
          <w:rFonts w:hint="eastAsia" w:ascii="仿宋" w:hAnsi="仿宋" w:eastAsia="仿宋"/>
          <w:color w:val="000000"/>
          <w:sz w:val="32"/>
          <w:szCs w:val="32"/>
          <w:u w:val="none"/>
        </w:rPr>
        <w:t>日</w:t>
      </w:r>
    </w:p>
    <w:p w14:paraId="72EBFF62">
      <w:pPr>
        <w:pStyle w:val="4"/>
        <w:shd w:val="clear" w:color="auto" w:fill="FFFFFF"/>
        <w:wordWrap w:val="0"/>
        <w:spacing w:before="75" w:beforeAutospacing="0" w:after="75" w:afterAutospacing="0" w:line="480" w:lineRule="atLeast"/>
        <w:jc w:val="both"/>
        <w:rPr>
          <w:rFonts w:hint="default" w:ascii="仿宋" w:hAnsi="仿宋" w:eastAsia="仿宋"/>
          <w:color w:val="000000"/>
          <w:sz w:val="32"/>
          <w:szCs w:val="32"/>
          <w:lang w:val="en-US"/>
        </w:rPr>
      </w:pPr>
      <w:r>
        <w:rPr>
          <w:rFonts w:hint="eastAsia" w:ascii="仿宋" w:hAnsi="仿宋" w:eastAsia="仿宋"/>
          <w:sz w:val="32"/>
          <w:szCs w:val="32"/>
          <w:u w:val="none"/>
          <w:lang w:val="en-US" w:eastAsia="zh-CN"/>
        </w:rPr>
        <w:t>17时</w:t>
      </w:r>
      <w:r>
        <w:rPr>
          <w:rFonts w:hint="eastAsia" w:ascii="仿宋" w:hAnsi="仿宋" w:eastAsia="仿宋"/>
          <w:color w:val="000000"/>
          <w:sz w:val="32"/>
          <w:szCs w:val="32"/>
          <w:u w:val="none"/>
        </w:rPr>
        <w:t>前</w:t>
      </w:r>
      <w:r>
        <w:rPr>
          <w:rFonts w:hint="eastAsia" w:ascii="仿宋" w:hAnsi="仿宋" w:eastAsia="仿宋"/>
          <w:color w:val="000000"/>
          <w:sz w:val="32"/>
          <w:szCs w:val="32"/>
        </w:rPr>
        <w:t>填写报名表（见附件），加盖公章后将扫描件发送至</w:t>
      </w:r>
      <w:r>
        <w:rPr>
          <w:rFonts w:hint="eastAsia" w:ascii="仿宋" w:hAnsi="仿宋" w:eastAsia="仿宋"/>
          <w:color w:val="000000"/>
          <w:sz w:val="32"/>
          <w:szCs w:val="32"/>
          <w:u w:val="none"/>
          <w:lang w:val="en-US" w:eastAsia="zh-CN"/>
        </w:rPr>
        <w:t>591854061@qq.com</w:t>
      </w:r>
      <w:r>
        <w:rPr>
          <w:rFonts w:hint="eastAsia" w:ascii="仿宋" w:hAnsi="仿宋" w:eastAsia="仿宋"/>
          <w:color w:val="000000"/>
          <w:sz w:val="32"/>
          <w:szCs w:val="32"/>
          <w:u w:val="none"/>
        </w:rPr>
        <w:t>邮箱，同时致电工作联系人</w:t>
      </w:r>
      <w:r>
        <w:rPr>
          <w:rFonts w:hint="eastAsia" w:ascii="仿宋" w:hAnsi="仿宋" w:eastAsia="仿宋"/>
          <w:color w:val="000000"/>
          <w:sz w:val="32"/>
          <w:szCs w:val="32"/>
          <w:u w:val="none"/>
          <w:lang w:val="en-US" w:eastAsia="zh-CN"/>
        </w:rPr>
        <w:t>张诗旋</w:t>
      </w:r>
      <w:r>
        <w:rPr>
          <w:rFonts w:hint="eastAsia" w:ascii="仿宋" w:hAnsi="仿宋" w:eastAsia="仿宋"/>
          <w:color w:val="000000"/>
          <w:sz w:val="32"/>
          <w:szCs w:val="32"/>
          <w:u w:val="none"/>
        </w:rPr>
        <w:t>（电话</w:t>
      </w:r>
      <w:r>
        <w:rPr>
          <w:rFonts w:hint="eastAsia" w:ascii="仿宋" w:hAnsi="仿宋" w:eastAsia="仿宋"/>
          <w:color w:val="000000"/>
          <w:sz w:val="32"/>
          <w:szCs w:val="32"/>
          <w:u w:val="none"/>
          <w:lang w:val="en-US" w:eastAsia="zh-CN"/>
        </w:rPr>
        <w:t>15912118054</w:t>
      </w:r>
      <w:r>
        <w:rPr>
          <w:rFonts w:hint="eastAsia" w:ascii="仿宋" w:hAnsi="仿宋" w:eastAsia="仿宋"/>
          <w:color w:val="000000"/>
          <w:sz w:val="32"/>
          <w:szCs w:val="32"/>
        </w:rPr>
        <w:t>）予以确认，</w:t>
      </w:r>
      <w:r>
        <w:rPr>
          <w:rFonts w:ascii="仿宋" w:hAnsi="仿宋" w:eastAsia="仿宋"/>
          <w:color w:val="000000"/>
          <w:sz w:val="32"/>
          <w:szCs w:val="32"/>
        </w:rPr>
        <w:t>邮件以接收时间为准，过</w:t>
      </w:r>
      <w:r>
        <w:rPr>
          <w:rFonts w:hint="eastAsia" w:ascii="仿宋" w:hAnsi="仿宋" w:eastAsia="仿宋"/>
          <w:color w:val="000000"/>
          <w:sz w:val="32"/>
          <w:szCs w:val="32"/>
        </w:rPr>
        <w:t>时</w:t>
      </w:r>
      <w:r>
        <w:rPr>
          <w:rFonts w:ascii="仿宋" w:hAnsi="仿宋" w:eastAsia="仿宋"/>
          <w:color w:val="000000"/>
          <w:sz w:val="32"/>
          <w:szCs w:val="32"/>
        </w:rPr>
        <w:t>无效</w:t>
      </w:r>
      <w:r>
        <w:rPr>
          <w:rFonts w:hint="eastAsia" w:ascii="仿宋" w:hAnsi="仿宋" w:eastAsia="仿宋"/>
          <w:color w:val="000000"/>
          <w:sz w:val="32"/>
          <w:szCs w:val="32"/>
        </w:rPr>
        <w:t>。</w:t>
      </w:r>
    </w:p>
    <w:p w14:paraId="2246885A">
      <w:pPr>
        <w:pStyle w:val="4"/>
        <w:shd w:val="clear" w:color="auto" w:fill="FFFFFF"/>
        <w:wordWrap w:val="0"/>
        <w:spacing w:before="75" w:beforeAutospacing="0" w:after="75" w:afterAutospacing="0" w:line="480" w:lineRule="atLeast"/>
        <w:ind w:firstLine="645"/>
        <w:jc w:val="both"/>
        <w:rPr>
          <w:rFonts w:ascii="仿宋" w:hAnsi="仿宋" w:eastAsia="仿宋"/>
          <w:color w:val="000000"/>
          <w:sz w:val="32"/>
          <w:szCs w:val="32"/>
        </w:rPr>
      </w:pPr>
      <w:r>
        <w:rPr>
          <w:rFonts w:hint="eastAsia" w:ascii="仿宋" w:hAnsi="仿宋" w:eastAsia="仿宋"/>
          <w:color w:val="000000"/>
          <w:sz w:val="32"/>
          <w:szCs w:val="32"/>
        </w:rPr>
        <w:t>（二）</w:t>
      </w:r>
      <w:r>
        <w:rPr>
          <w:rFonts w:hint="eastAsia" w:ascii="仿宋" w:hAnsi="仿宋" w:eastAsia="仿宋"/>
          <w:color w:val="000000"/>
          <w:sz w:val="32"/>
          <w:szCs w:val="32"/>
          <w:lang w:val="en-US" w:eastAsia="zh-CN"/>
        </w:rPr>
        <w:t>各报名机构须于</w:t>
      </w:r>
      <w:r>
        <w:rPr>
          <w:rFonts w:hint="eastAsia" w:ascii="仿宋" w:hAnsi="仿宋" w:eastAsia="仿宋"/>
          <w:color w:val="000000"/>
          <w:sz w:val="32"/>
          <w:szCs w:val="32"/>
          <w:u w:val="none"/>
          <w:lang w:val="en-US" w:eastAsia="zh-CN"/>
        </w:rPr>
        <w:t>3月17日17时前</w:t>
      </w:r>
      <w:r>
        <w:rPr>
          <w:rFonts w:hint="eastAsia" w:ascii="仿宋" w:hAnsi="仿宋" w:eastAsia="仿宋"/>
          <w:color w:val="000000"/>
          <w:sz w:val="32"/>
          <w:szCs w:val="32"/>
        </w:rPr>
        <w:t>，派人员（每个机构不超过</w:t>
      </w:r>
      <w:r>
        <w:rPr>
          <w:rFonts w:ascii="仿宋" w:hAnsi="仿宋" w:eastAsia="仿宋"/>
          <w:color w:val="000000"/>
          <w:sz w:val="32"/>
          <w:szCs w:val="32"/>
        </w:rPr>
        <w:t>1</w:t>
      </w:r>
      <w:r>
        <w:rPr>
          <w:rFonts w:hint="eastAsia" w:ascii="仿宋" w:hAnsi="仿宋" w:eastAsia="仿宋"/>
          <w:color w:val="000000"/>
          <w:sz w:val="32"/>
          <w:szCs w:val="32"/>
        </w:rPr>
        <w:t>人）到</w:t>
      </w:r>
      <w:r>
        <w:rPr>
          <w:rFonts w:hint="eastAsia" w:ascii="仿宋" w:hAnsi="仿宋" w:eastAsia="仿宋"/>
          <w:color w:val="000000"/>
          <w:sz w:val="32"/>
          <w:szCs w:val="32"/>
          <w:u w:val="none"/>
          <w:shd w:val="clear" w:color="auto" w:fill="auto"/>
          <w:lang w:val="en-US" w:eastAsia="zh-CN"/>
        </w:rPr>
        <w:t>云南工程职业学院培训中心</w:t>
      </w:r>
      <w:r>
        <w:rPr>
          <w:rFonts w:hint="eastAsia" w:ascii="仿宋" w:hAnsi="仿宋" w:eastAsia="仿宋"/>
          <w:color w:val="000000"/>
          <w:sz w:val="32"/>
          <w:szCs w:val="32"/>
          <w:lang w:val="en-US" w:eastAsia="zh-CN"/>
        </w:rPr>
        <w:t>递交纸质比选材料</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到访</w:t>
      </w:r>
      <w:r>
        <w:rPr>
          <w:rFonts w:ascii="仿宋" w:hAnsi="仿宋" w:eastAsia="仿宋"/>
          <w:color w:val="000000"/>
          <w:sz w:val="32"/>
          <w:szCs w:val="32"/>
        </w:rPr>
        <w:t>人员统一由</w:t>
      </w:r>
      <w:r>
        <w:rPr>
          <w:rFonts w:hint="eastAsia" w:ascii="仿宋" w:hAnsi="仿宋" w:eastAsia="仿宋"/>
          <w:color w:val="000000"/>
          <w:sz w:val="32"/>
          <w:szCs w:val="32"/>
          <w:lang w:val="en-US" w:eastAsia="zh-CN"/>
        </w:rPr>
        <w:t>正</w:t>
      </w:r>
      <w:r>
        <w:rPr>
          <w:rFonts w:ascii="仿宋" w:hAnsi="仿宋" w:eastAsia="仿宋"/>
          <w:color w:val="000000"/>
          <w:sz w:val="32"/>
          <w:szCs w:val="32"/>
        </w:rPr>
        <w:t>大门进入（</w:t>
      </w:r>
      <w:r>
        <w:rPr>
          <w:rFonts w:hint="eastAsia" w:ascii="仿宋" w:hAnsi="仿宋" w:eastAsia="仿宋"/>
          <w:color w:val="000000"/>
          <w:sz w:val="32"/>
          <w:szCs w:val="32"/>
          <w:u w:val="none"/>
          <w:lang w:val="en-US" w:eastAsia="zh-CN"/>
        </w:rPr>
        <w:t>麒麟路15号</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未报名确认的机构不予接待，逾期</w:t>
      </w:r>
      <w:r>
        <w:rPr>
          <w:rFonts w:ascii="仿宋" w:hAnsi="仿宋" w:eastAsia="仿宋"/>
          <w:color w:val="000000"/>
          <w:sz w:val="32"/>
          <w:szCs w:val="32"/>
        </w:rPr>
        <w:t>视为自动放弃。</w:t>
      </w:r>
    </w:p>
    <w:p w14:paraId="08B81DB6">
      <w:pPr>
        <w:pStyle w:val="4"/>
        <w:shd w:val="clear" w:color="auto" w:fill="FFFFFF"/>
        <w:wordWrap w:val="0"/>
        <w:spacing w:before="75" w:beforeAutospacing="0" w:after="75" w:afterAutospacing="0" w:line="480" w:lineRule="atLeast"/>
        <w:ind w:firstLine="645"/>
        <w:jc w:val="both"/>
        <w:rPr>
          <w:rFonts w:ascii="仿宋" w:hAnsi="仿宋" w:eastAsia="仿宋"/>
          <w:color w:val="000000"/>
          <w:sz w:val="32"/>
          <w:szCs w:val="32"/>
        </w:rPr>
      </w:pPr>
      <w:r>
        <w:rPr>
          <w:rFonts w:hint="eastAsia" w:ascii="仿宋" w:hAnsi="仿宋" w:eastAsia="仿宋"/>
          <w:color w:val="000000"/>
          <w:sz w:val="32"/>
          <w:szCs w:val="32"/>
          <w:shd w:val="clear" w:color="auto" w:fill="auto"/>
        </w:rPr>
        <w:t>（三）</w:t>
      </w:r>
      <w:r>
        <w:rPr>
          <w:rFonts w:hint="eastAsia" w:ascii="仿宋" w:hAnsi="仿宋" w:eastAsia="仿宋"/>
          <w:color w:val="000000"/>
          <w:sz w:val="32"/>
          <w:szCs w:val="32"/>
          <w:shd w:val="clear" w:color="auto" w:fill="auto"/>
          <w:lang w:val="en-US" w:eastAsia="zh-CN"/>
        </w:rPr>
        <w:t>3月20日</w:t>
      </w:r>
      <w:r>
        <w:rPr>
          <w:rFonts w:hint="eastAsia" w:ascii="仿宋" w:hAnsi="仿宋" w:eastAsia="仿宋"/>
          <w:color w:val="000000"/>
          <w:sz w:val="32"/>
          <w:szCs w:val="32"/>
          <w:shd w:val="clear" w:color="auto" w:fill="auto"/>
        </w:rPr>
        <w:t>前，学校</w:t>
      </w:r>
      <w:r>
        <w:rPr>
          <w:rFonts w:hint="eastAsia" w:ascii="仿宋" w:hAnsi="仿宋" w:eastAsia="仿宋"/>
          <w:color w:val="000000"/>
          <w:sz w:val="32"/>
          <w:szCs w:val="32"/>
          <w:shd w:val="clear" w:color="auto" w:fill="auto"/>
          <w:lang w:val="en-US" w:eastAsia="zh-CN"/>
        </w:rPr>
        <w:t>培训中心</w:t>
      </w:r>
      <w:r>
        <w:rPr>
          <w:rFonts w:hint="eastAsia" w:ascii="仿宋" w:hAnsi="仿宋" w:eastAsia="仿宋"/>
          <w:color w:val="000000"/>
          <w:sz w:val="32"/>
          <w:szCs w:val="32"/>
          <w:shd w:val="clear" w:color="auto" w:fill="auto"/>
        </w:rPr>
        <w:t>结合我校实际</w:t>
      </w:r>
      <w:r>
        <w:rPr>
          <w:rFonts w:hint="eastAsia" w:ascii="仿宋" w:hAnsi="仿宋" w:eastAsia="仿宋"/>
          <w:color w:val="000000"/>
          <w:sz w:val="32"/>
          <w:szCs w:val="32"/>
          <w:shd w:val="clear" w:color="auto" w:fill="auto"/>
          <w:lang w:val="en-US" w:eastAsia="zh-CN"/>
        </w:rPr>
        <w:t>情况</w:t>
      </w:r>
      <w:r>
        <w:rPr>
          <w:rFonts w:hint="eastAsia" w:ascii="仿宋" w:hAnsi="仿宋" w:eastAsia="仿宋"/>
          <w:color w:val="000000"/>
          <w:sz w:val="32"/>
          <w:szCs w:val="32"/>
          <w:shd w:val="clear" w:color="auto" w:fill="auto"/>
        </w:rPr>
        <w:t>和有关标准，对合作机构进行评价排序，并在</w:t>
      </w:r>
      <w:r>
        <w:rPr>
          <w:rFonts w:hint="eastAsia" w:ascii="仿宋" w:hAnsi="仿宋" w:eastAsia="仿宋"/>
          <w:color w:val="000000"/>
          <w:sz w:val="32"/>
          <w:szCs w:val="32"/>
          <w:u w:val="none"/>
          <w:shd w:val="clear" w:color="auto" w:fill="auto"/>
          <w:lang w:val="en-US" w:eastAsia="zh-CN"/>
        </w:rPr>
        <w:t>云南工程职业学院就业创业工作部网页</w:t>
      </w:r>
      <w:r>
        <w:rPr>
          <w:rFonts w:hint="eastAsia" w:ascii="仿宋" w:hAnsi="仿宋" w:eastAsia="仿宋"/>
          <w:color w:val="000000"/>
          <w:sz w:val="32"/>
          <w:szCs w:val="32"/>
          <w:u w:val="none"/>
          <w:shd w:val="clear" w:color="auto" w:fill="auto"/>
        </w:rPr>
        <w:t>（网址https://jycy.ynenc.cn/</w:t>
      </w:r>
      <w:r>
        <w:rPr>
          <w:rFonts w:hint="eastAsia" w:ascii="仿宋" w:hAnsi="仿宋" w:eastAsia="仿宋"/>
          <w:color w:val="000000"/>
          <w:sz w:val="32"/>
          <w:szCs w:val="32"/>
          <w:shd w:val="clear" w:color="auto" w:fill="auto"/>
        </w:rPr>
        <w:t>）公布排序名单。第一名为正式邀请的合作培训机构。接受邀请的合作单位与</w:t>
      </w:r>
      <w:r>
        <w:rPr>
          <w:rFonts w:hint="eastAsia" w:ascii="仿宋" w:hAnsi="仿宋" w:eastAsia="仿宋"/>
          <w:color w:val="000000"/>
          <w:sz w:val="32"/>
          <w:szCs w:val="32"/>
          <w:shd w:val="clear" w:color="auto" w:fill="auto"/>
          <w:lang w:val="en-US" w:eastAsia="zh-CN"/>
        </w:rPr>
        <w:t>培训</w:t>
      </w:r>
      <w:r>
        <w:rPr>
          <w:rFonts w:hint="eastAsia" w:ascii="仿宋" w:hAnsi="仿宋" w:eastAsia="仿宋"/>
          <w:color w:val="000000"/>
          <w:sz w:val="32"/>
          <w:szCs w:val="32"/>
          <w:shd w:val="clear" w:color="auto" w:fill="auto"/>
        </w:rPr>
        <w:t>中心</w:t>
      </w:r>
      <w:r>
        <w:rPr>
          <w:rFonts w:hint="eastAsia" w:ascii="仿宋" w:hAnsi="仿宋" w:eastAsia="仿宋"/>
          <w:color w:val="000000"/>
          <w:sz w:val="32"/>
          <w:szCs w:val="32"/>
        </w:rPr>
        <w:t>签订培训合作协议。培训合作协议将作为今后持续开展培训的有效支撑。</w:t>
      </w:r>
      <w:bookmarkStart w:id="0" w:name="_GoBack"/>
      <w:bookmarkEnd w:id="0"/>
    </w:p>
    <w:p w14:paraId="205ADF3E">
      <w:pPr>
        <w:pStyle w:val="4"/>
        <w:shd w:val="clear" w:color="auto" w:fill="FFFFFF"/>
        <w:wordWrap w:val="0"/>
        <w:spacing w:before="75" w:beforeAutospacing="0" w:after="75" w:afterAutospacing="0" w:line="480" w:lineRule="atLeast"/>
        <w:ind w:firstLine="645"/>
        <w:jc w:val="both"/>
        <w:rPr>
          <w:rFonts w:ascii="黑体" w:hAnsi="黑体" w:eastAsia="黑体"/>
          <w:color w:val="000000"/>
          <w:sz w:val="32"/>
          <w:szCs w:val="32"/>
        </w:rPr>
      </w:pPr>
      <w:r>
        <w:rPr>
          <w:rFonts w:hint="eastAsia" w:ascii="黑体" w:hAnsi="黑体" w:eastAsia="黑体"/>
          <w:color w:val="000000"/>
          <w:sz w:val="32"/>
          <w:szCs w:val="32"/>
        </w:rPr>
        <w:t>五、其他事项</w:t>
      </w:r>
    </w:p>
    <w:p w14:paraId="56C7AF6C">
      <w:pPr>
        <w:pStyle w:val="4"/>
        <w:shd w:val="clear" w:color="auto" w:fill="FFFFFF"/>
        <w:wordWrap w:val="0"/>
        <w:spacing w:before="75" w:beforeAutospacing="0" w:after="75" w:afterAutospacing="0" w:line="480" w:lineRule="atLeast"/>
        <w:ind w:firstLine="645"/>
        <w:jc w:val="both"/>
        <w:rPr>
          <w:rFonts w:ascii="仿宋" w:hAnsi="仿宋" w:eastAsia="仿宋"/>
          <w:color w:val="000000"/>
          <w:sz w:val="32"/>
          <w:szCs w:val="32"/>
        </w:rPr>
      </w:pPr>
      <w:r>
        <w:rPr>
          <w:rFonts w:hint="eastAsia" w:ascii="仿宋" w:hAnsi="仿宋" w:eastAsia="仿宋"/>
          <w:color w:val="000000"/>
          <w:sz w:val="32"/>
          <w:szCs w:val="32"/>
        </w:rPr>
        <w:t>（一）合作机构参与遴选时应携带：民办培训学校携带人社部门颁发的《民办学校办学许可证》、工商部门颁发的《营业执照》或者民政部门颁发的《民办非企业单位登记证书》原件</w:t>
      </w:r>
      <w:r>
        <w:rPr>
          <w:rFonts w:ascii="仿宋" w:hAnsi="仿宋" w:eastAsia="仿宋"/>
          <w:color w:val="000000"/>
          <w:sz w:val="32"/>
          <w:szCs w:val="32"/>
        </w:rPr>
        <w:t>（</w:t>
      </w:r>
      <w:r>
        <w:rPr>
          <w:rFonts w:hint="eastAsia" w:ascii="仿宋" w:hAnsi="仿宋" w:eastAsia="仿宋"/>
          <w:color w:val="000000"/>
          <w:sz w:val="32"/>
          <w:szCs w:val="32"/>
        </w:rPr>
        <w:t>克隆件无效</w:t>
      </w:r>
      <w:r>
        <w:rPr>
          <w:rFonts w:ascii="仿宋" w:hAnsi="仿宋" w:eastAsia="仿宋"/>
          <w:color w:val="000000"/>
          <w:sz w:val="32"/>
          <w:szCs w:val="32"/>
        </w:rPr>
        <w:t>）</w:t>
      </w:r>
      <w:r>
        <w:rPr>
          <w:rFonts w:hint="eastAsia" w:ascii="仿宋" w:hAnsi="仿宋" w:eastAsia="仿宋"/>
          <w:color w:val="000000"/>
          <w:sz w:val="32"/>
          <w:szCs w:val="32"/>
        </w:rPr>
        <w:t>；职业院校和技工院校携带《事业单位法人证书》及开展职业培训、创业培训的相关有效证件。法定代表人身份证明书或法定代表人委托书原件。法定代表人身份证原件或委托代理人身份证原件。其他本通告已注明的相关资质证明材料和能力水平证明材料。</w:t>
      </w:r>
    </w:p>
    <w:p w14:paraId="4319AEE2">
      <w:pPr>
        <w:pStyle w:val="4"/>
        <w:shd w:val="clear" w:color="auto" w:fill="FFFFFF"/>
        <w:wordWrap w:val="0"/>
        <w:spacing w:before="75" w:beforeAutospacing="0" w:after="75" w:afterAutospacing="0" w:line="480" w:lineRule="atLeast"/>
        <w:ind w:firstLine="645"/>
        <w:jc w:val="both"/>
        <w:rPr>
          <w:rFonts w:ascii="仿宋" w:hAnsi="仿宋" w:eastAsia="仿宋"/>
          <w:color w:val="000000"/>
          <w:sz w:val="32"/>
          <w:szCs w:val="32"/>
        </w:rPr>
      </w:pPr>
      <w:r>
        <w:rPr>
          <w:rFonts w:hint="eastAsia" w:ascii="仿宋" w:hAnsi="仿宋" w:eastAsia="仿宋"/>
          <w:color w:val="000000"/>
          <w:sz w:val="32"/>
          <w:szCs w:val="32"/>
        </w:rPr>
        <w:t>（二）合作机构应根据培训项目提前分类制定相应培训计划和培训保障条件说明书</w:t>
      </w:r>
      <w:r>
        <w:rPr>
          <w:rFonts w:hint="eastAsia" w:ascii="仿宋" w:hAnsi="仿宋" w:eastAsia="仿宋"/>
          <w:color w:val="000000"/>
          <w:sz w:val="32"/>
          <w:szCs w:val="32"/>
          <w:lang w:eastAsia="zh-CN"/>
        </w:rPr>
        <w:t>，在</w:t>
      </w:r>
      <w:r>
        <w:rPr>
          <w:rFonts w:hint="eastAsia" w:ascii="仿宋" w:hAnsi="仿宋" w:eastAsia="仿宋"/>
          <w:color w:val="000000"/>
          <w:sz w:val="32"/>
          <w:szCs w:val="32"/>
        </w:rPr>
        <w:t>交流现场予以展示和说明。</w:t>
      </w:r>
    </w:p>
    <w:p w14:paraId="66E38E80">
      <w:pPr>
        <w:pStyle w:val="4"/>
        <w:shd w:val="clear" w:color="auto" w:fill="FFFFFF"/>
        <w:wordWrap w:val="0"/>
        <w:spacing w:before="75" w:beforeAutospacing="0" w:after="75" w:afterAutospacing="0" w:line="480" w:lineRule="atLeast"/>
        <w:ind w:firstLine="645"/>
        <w:jc w:val="both"/>
        <w:rPr>
          <w:rFonts w:ascii="仿宋" w:hAnsi="仿宋" w:eastAsia="仿宋"/>
          <w:color w:val="000000"/>
          <w:sz w:val="32"/>
          <w:szCs w:val="32"/>
        </w:rPr>
      </w:pPr>
      <w:r>
        <w:rPr>
          <w:rFonts w:hint="eastAsia" w:ascii="仿宋" w:hAnsi="仿宋" w:eastAsia="仿宋"/>
          <w:color w:val="000000"/>
          <w:sz w:val="32"/>
          <w:szCs w:val="32"/>
        </w:rPr>
        <w:t>（三）学校将主要从培训机构的过往案例、办公用房、管理制度，专职教学管理人员及专兼职教师数量，实训场地面积及主要设备数量，培训教学计划、大纲和教材，培训成绩及合格率，促进就业创业措施，所获表彰奖励等方面对合作机构进行评价。</w:t>
      </w:r>
    </w:p>
    <w:p w14:paraId="665D47E2">
      <w:pPr>
        <w:pStyle w:val="4"/>
        <w:shd w:val="clear" w:color="auto" w:fill="FFFFFF"/>
        <w:wordWrap w:val="0"/>
        <w:spacing w:before="75" w:beforeAutospacing="0" w:after="75" w:afterAutospacing="0" w:line="480" w:lineRule="atLeast"/>
        <w:ind w:firstLine="645"/>
        <w:jc w:val="both"/>
        <w:rPr>
          <w:rFonts w:ascii="仿宋" w:hAnsi="仿宋" w:eastAsia="仿宋"/>
          <w:color w:val="000000"/>
          <w:sz w:val="32"/>
          <w:szCs w:val="32"/>
        </w:rPr>
      </w:pPr>
      <w:r>
        <w:rPr>
          <w:rFonts w:hint="eastAsia" w:ascii="仿宋" w:hAnsi="仿宋" w:eastAsia="仿宋"/>
          <w:color w:val="000000"/>
          <w:sz w:val="32"/>
          <w:szCs w:val="32"/>
        </w:rPr>
        <w:t>特此通告。</w:t>
      </w:r>
    </w:p>
    <w:p w14:paraId="209F73DF">
      <w:pPr>
        <w:pStyle w:val="4"/>
        <w:shd w:val="clear" w:color="auto" w:fill="FFFFFF"/>
        <w:wordWrap w:val="0"/>
        <w:spacing w:before="75" w:beforeAutospacing="0" w:after="75" w:afterAutospacing="0" w:line="480" w:lineRule="atLeast"/>
        <w:ind w:firstLine="645"/>
        <w:jc w:val="both"/>
        <w:rPr>
          <w:rFonts w:ascii="仿宋" w:hAnsi="仿宋" w:eastAsia="仿宋"/>
          <w:color w:val="000000"/>
          <w:sz w:val="32"/>
          <w:szCs w:val="32"/>
        </w:rPr>
      </w:pPr>
    </w:p>
    <w:p w14:paraId="22FE1816">
      <w:pPr>
        <w:pStyle w:val="4"/>
        <w:shd w:val="clear" w:color="auto" w:fill="FFFFFF"/>
        <w:wordWrap w:val="0"/>
        <w:spacing w:before="75" w:beforeAutospacing="0" w:after="75" w:afterAutospacing="0" w:line="480" w:lineRule="atLeast"/>
        <w:ind w:firstLine="645"/>
        <w:jc w:val="both"/>
        <w:rPr>
          <w:rFonts w:hint="eastAsia" w:ascii="仿宋" w:hAnsi="仿宋" w:eastAsia="仿宋"/>
          <w:color w:val="000000"/>
          <w:sz w:val="32"/>
          <w:szCs w:val="32"/>
        </w:rPr>
      </w:pPr>
      <w:r>
        <w:rPr>
          <w:rFonts w:hint="eastAsia" w:ascii="仿宋" w:hAnsi="仿宋" w:eastAsia="仿宋"/>
          <w:color w:val="000000"/>
          <w:sz w:val="32"/>
          <w:szCs w:val="32"/>
        </w:rPr>
        <w:t>附件：</w:t>
      </w:r>
      <w:r>
        <w:rPr>
          <w:rFonts w:hint="eastAsia" w:ascii="仿宋" w:hAnsi="仿宋" w:eastAsia="仿宋"/>
          <w:color w:val="000000"/>
          <w:sz w:val="32"/>
          <w:szCs w:val="32"/>
          <w:u w:val="none"/>
        </w:rPr>
        <w:t>《</w:t>
      </w:r>
      <w:r>
        <w:rPr>
          <w:rFonts w:hint="eastAsia" w:ascii="仿宋" w:hAnsi="仿宋" w:eastAsia="仿宋"/>
          <w:color w:val="000000"/>
          <w:sz w:val="32"/>
          <w:szCs w:val="32"/>
          <w:u w:val="none"/>
          <w:lang w:val="en-US" w:eastAsia="zh-CN"/>
        </w:rPr>
        <w:t>云南工程职业学院2026年度大学生职业技能培训比选报名表</w:t>
      </w:r>
      <w:r>
        <w:rPr>
          <w:rFonts w:hint="eastAsia" w:ascii="仿宋" w:hAnsi="仿宋" w:eastAsia="仿宋"/>
          <w:color w:val="000000"/>
          <w:sz w:val="32"/>
          <w:szCs w:val="32"/>
          <w:u w:val="none"/>
        </w:rPr>
        <w:t>》</w:t>
      </w:r>
    </w:p>
    <w:p w14:paraId="551C315A">
      <w:pPr>
        <w:pStyle w:val="4"/>
        <w:shd w:val="clear" w:color="auto" w:fill="FFFFFF"/>
        <w:wordWrap w:val="0"/>
        <w:spacing w:before="75" w:beforeAutospacing="0" w:after="75" w:afterAutospacing="0" w:line="480" w:lineRule="atLeast"/>
        <w:ind w:firstLine="645"/>
        <w:jc w:val="both"/>
        <w:rPr>
          <w:rFonts w:ascii="仿宋" w:hAnsi="仿宋" w:eastAsia="仿宋"/>
          <w:color w:val="000000"/>
          <w:sz w:val="32"/>
          <w:szCs w:val="32"/>
        </w:rPr>
      </w:pPr>
      <w:r>
        <w:rPr>
          <w:rFonts w:ascii="Calibri" w:hAnsi="Calibri" w:eastAsia="仿宋" w:cs="Calibri"/>
          <w:color w:val="000000"/>
          <w:sz w:val="32"/>
          <w:szCs w:val="32"/>
        </w:rPr>
        <w:t> </w:t>
      </w:r>
    </w:p>
    <w:p w14:paraId="1AE5F208">
      <w:pPr>
        <w:pStyle w:val="4"/>
        <w:shd w:val="clear" w:color="auto" w:fill="FFFFFF"/>
        <w:wordWrap w:val="0"/>
        <w:spacing w:before="75" w:beforeAutospacing="0" w:after="75" w:afterAutospacing="0" w:line="480" w:lineRule="atLeast"/>
        <w:jc w:val="right"/>
        <w:rPr>
          <w:rFonts w:hint="eastAsia" w:ascii="仿宋" w:hAnsi="仿宋" w:eastAsia="仿宋"/>
          <w:color w:val="000000"/>
          <w:sz w:val="32"/>
          <w:szCs w:val="32"/>
          <w:u w:val="none"/>
        </w:rPr>
      </w:pPr>
      <w:r>
        <w:rPr>
          <w:rFonts w:hint="eastAsia" w:ascii="仿宋" w:hAnsi="仿宋" w:eastAsia="仿宋"/>
          <w:color w:val="000000"/>
          <w:sz w:val="32"/>
          <w:szCs w:val="32"/>
          <w:u w:val="none"/>
          <w:lang w:val="en-US" w:eastAsia="zh-CN"/>
        </w:rPr>
        <w:t>云南工程职业学院</w:t>
      </w:r>
      <w:r>
        <w:rPr>
          <w:rFonts w:ascii="仿宋" w:hAnsi="仿宋" w:eastAsia="仿宋"/>
          <w:color w:val="000000"/>
          <w:sz w:val="32"/>
          <w:szCs w:val="32"/>
          <w:u w:val="none"/>
        </w:rPr>
        <w:t xml:space="preserve">  </w:t>
      </w:r>
      <w:r>
        <w:rPr>
          <w:rFonts w:hint="eastAsia" w:ascii="仿宋" w:hAnsi="仿宋" w:eastAsia="仿宋"/>
          <w:color w:val="000000"/>
          <w:sz w:val="32"/>
          <w:szCs w:val="32"/>
          <w:u w:val="none"/>
        </w:rPr>
        <w:t xml:space="preserve">    </w:t>
      </w:r>
    </w:p>
    <w:p w14:paraId="7E41EB0F">
      <w:pPr>
        <w:pStyle w:val="4"/>
        <w:shd w:val="clear" w:color="auto" w:fill="FFFFFF"/>
        <w:wordWrap w:val="0"/>
        <w:spacing w:before="75" w:beforeAutospacing="0" w:after="75" w:afterAutospacing="0" w:line="480" w:lineRule="atLeast"/>
        <w:jc w:val="center"/>
        <w:rPr>
          <w:rFonts w:hint="eastAsia" w:ascii="仿宋" w:hAnsi="仿宋" w:eastAsia="仿宋"/>
          <w:color w:val="000000"/>
          <w:sz w:val="32"/>
          <w:szCs w:val="32"/>
          <w:u w:val="none"/>
        </w:rPr>
      </w:pPr>
      <w:r>
        <w:rPr>
          <w:rFonts w:hint="eastAsia" w:ascii="仿宋" w:hAnsi="仿宋" w:eastAsia="仿宋"/>
          <w:color w:val="000000"/>
          <w:sz w:val="32"/>
          <w:szCs w:val="32"/>
          <w:u w:val="none"/>
          <w:lang w:val="en-US" w:eastAsia="zh-CN"/>
        </w:rPr>
        <w:t xml:space="preserve">                             2026</w:t>
      </w:r>
      <w:r>
        <w:rPr>
          <w:rFonts w:hint="eastAsia" w:ascii="仿宋" w:hAnsi="仿宋" w:eastAsia="仿宋"/>
          <w:color w:val="000000"/>
          <w:sz w:val="32"/>
          <w:szCs w:val="32"/>
          <w:u w:val="none"/>
        </w:rPr>
        <w:t>年</w:t>
      </w:r>
      <w:r>
        <w:rPr>
          <w:rFonts w:hint="eastAsia" w:ascii="仿宋" w:hAnsi="仿宋" w:eastAsia="仿宋"/>
          <w:color w:val="000000"/>
          <w:sz w:val="32"/>
          <w:szCs w:val="32"/>
          <w:u w:val="none"/>
          <w:lang w:val="en-US" w:eastAsia="zh-CN"/>
        </w:rPr>
        <w:t>3</w:t>
      </w:r>
      <w:r>
        <w:rPr>
          <w:rFonts w:hint="eastAsia" w:ascii="仿宋" w:hAnsi="仿宋" w:eastAsia="仿宋"/>
          <w:color w:val="000000"/>
          <w:sz w:val="32"/>
          <w:szCs w:val="32"/>
          <w:u w:val="none"/>
        </w:rPr>
        <w:t>月</w:t>
      </w:r>
      <w:r>
        <w:rPr>
          <w:rFonts w:hint="eastAsia" w:ascii="仿宋" w:hAnsi="仿宋" w:eastAsia="仿宋"/>
          <w:color w:val="000000"/>
          <w:sz w:val="32"/>
          <w:szCs w:val="32"/>
          <w:u w:val="none"/>
          <w:lang w:val="en-US" w:eastAsia="zh-CN"/>
        </w:rPr>
        <w:t>9</w:t>
      </w:r>
      <w:r>
        <w:rPr>
          <w:rFonts w:hint="eastAsia" w:ascii="仿宋" w:hAnsi="仿宋" w:eastAsia="仿宋"/>
          <w:color w:val="000000"/>
          <w:sz w:val="32"/>
          <w:szCs w:val="32"/>
          <w:u w:val="none"/>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BFCC1D-4356-495B-9DAA-E4D1326A81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727A4C6-F745-4724-BA82-82229B11EB14}"/>
  </w:font>
  <w:font w:name="方正小标宋简体">
    <w:panose1 w:val="03000509000000000000"/>
    <w:charset w:val="86"/>
    <w:family w:val="auto"/>
    <w:pitch w:val="default"/>
    <w:sig w:usb0="00000001" w:usb1="080E0000" w:usb2="00000000" w:usb3="00000000" w:csb0="00040000" w:csb1="00000000"/>
    <w:embedRegular r:id="rId3" w:fontKey="{5A35E93D-4879-4F34-BD5C-DB922EF5C1D0}"/>
  </w:font>
  <w:font w:name="微软雅黑">
    <w:panose1 w:val="020B0503020204020204"/>
    <w:charset w:val="86"/>
    <w:family w:val="swiss"/>
    <w:pitch w:val="default"/>
    <w:sig w:usb0="80000287" w:usb1="2ACF3C50" w:usb2="00000016" w:usb3="00000000" w:csb0="0004001F" w:csb1="00000000"/>
    <w:embedRegular r:id="rId4" w:fontKey="{E7ED558E-5F93-47D0-804E-56AF5846C3D7}"/>
  </w:font>
  <w:font w:name="仿宋">
    <w:panose1 w:val="02010609060101010101"/>
    <w:charset w:val="86"/>
    <w:family w:val="modern"/>
    <w:pitch w:val="default"/>
    <w:sig w:usb0="800002BF" w:usb1="38CF7CFA" w:usb2="00000016" w:usb3="00000000" w:csb0="00040001" w:csb1="00000000"/>
    <w:embedRegular r:id="rId5" w:fontKey="{C8390994-7366-47C4-9FDA-56BFF9A7A5F5}"/>
  </w:font>
  <w:font w:name="仿宋_GB2312">
    <w:panose1 w:val="02010609030101010101"/>
    <w:charset w:val="86"/>
    <w:family w:val="auto"/>
    <w:pitch w:val="default"/>
    <w:sig w:usb0="00000001" w:usb1="080E0000" w:usb2="00000000" w:usb3="00000000" w:csb0="00040000" w:csb1="00000000"/>
    <w:embedRegular r:id="rId6" w:fontKey="{0D7F3F9B-317F-475E-84A6-6EF596E93C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xYzhmYzVlYTc1M2YxNGIwOTUwZDIzY2YxNjA4MDgifQ=="/>
    <w:docVar w:name="KSO_WPS_MARK_KEY" w:val="7314d957-ef2f-44cd-81bc-67bc4c2f03e6"/>
  </w:docVars>
  <w:rsids>
    <w:rsidRoot w:val="009E65B4"/>
    <w:rsid w:val="00004EF8"/>
    <w:rsid w:val="00057462"/>
    <w:rsid w:val="000A48FF"/>
    <w:rsid w:val="000E209C"/>
    <w:rsid w:val="000F33F1"/>
    <w:rsid w:val="000F3987"/>
    <w:rsid w:val="00122B7B"/>
    <w:rsid w:val="001462A2"/>
    <w:rsid w:val="00185063"/>
    <w:rsid w:val="00191AF9"/>
    <w:rsid w:val="00192517"/>
    <w:rsid w:val="001B693D"/>
    <w:rsid w:val="001C40C3"/>
    <w:rsid w:val="001D212B"/>
    <w:rsid w:val="001E2310"/>
    <w:rsid w:val="002063D2"/>
    <w:rsid w:val="00233794"/>
    <w:rsid w:val="002404EC"/>
    <w:rsid w:val="002A3044"/>
    <w:rsid w:val="002A3C25"/>
    <w:rsid w:val="002B4A0F"/>
    <w:rsid w:val="002D1C72"/>
    <w:rsid w:val="00311ED8"/>
    <w:rsid w:val="003A7E37"/>
    <w:rsid w:val="003C024B"/>
    <w:rsid w:val="003C7C35"/>
    <w:rsid w:val="004204A2"/>
    <w:rsid w:val="004849BA"/>
    <w:rsid w:val="00485E20"/>
    <w:rsid w:val="004A11DE"/>
    <w:rsid w:val="004C1467"/>
    <w:rsid w:val="004D5F03"/>
    <w:rsid w:val="00512A4C"/>
    <w:rsid w:val="00513740"/>
    <w:rsid w:val="00573292"/>
    <w:rsid w:val="00597D8A"/>
    <w:rsid w:val="005A357B"/>
    <w:rsid w:val="005B2F9F"/>
    <w:rsid w:val="00612844"/>
    <w:rsid w:val="0064709A"/>
    <w:rsid w:val="006A5A09"/>
    <w:rsid w:val="00704489"/>
    <w:rsid w:val="0074585C"/>
    <w:rsid w:val="00792C0A"/>
    <w:rsid w:val="007B79F3"/>
    <w:rsid w:val="00804B93"/>
    <w:rsid w:val="00807F71"/>
    <w:rsid w:val="00842ED6"/>
    <w:rsid w:val="008466BC"/>
    <w:rsid w:val="00855F50"/>
    <w:rsid w:val="00885C40"/>
    <w:rsid w:val="00895C23"/>
    <w:rsid w:val="0094227B"/>
    <w:rsid w:val="009527D2"/>
    <w:rsid w:val="00965040"/>
    <w:rsid w:val="009C0F31"/>
    <w:rsid w:val="009D4F69"/>
    <w:rsid w:val="009E4090"/>
    <w:rsid w:val="009E65B4"/>
    <w:rsid w:val="009F4A5F"/>
    <w:rsid w:val="00A5703B"/>
    <w:rsid w:val="00A67A27"/>
    <w:rsid w:val="00A73252"/>
    <w:rsid w:val="00AB4040"/>
    <w:rsid w:val="00AE5DF9"/>
    <w:rsid w:val="00AF29AE"/>
    <w:rsid w:val="00B34C57"/>
    <w:rsid w:val="00B36E9A"/>
    <w:rsid w:val="00B57855"/>
    <w:rsid w:val="00B97CBA"/>
    <w:rsid w:val="00BA23D6"/>
    <w:rsid w:val="00BB1BBB"/>
    <w:rsid w:val="00BE5C58"/>
    <w:rsid w:val="00BE747B"/>
    <w:rsid w:val="00BF3880"/>
    <w:rsid w:val="00C01AAD"/>
    <w:rsid w:val="00C01ABE"/>
    <w:rsid w:val="00C14C1F"/>
    <w:rsid w:val="00C2376C"/>
    <w:rsid w:val="00C44F35"/>
    <w:rsid w:val="00D209F8"/>
    <w:rsid w:val="00D65192"/>
    <w:rsid w:val="00DA3B0A"/>
    <w:rsid w:val="00DA793D"/>
    <w:rsid w:val="00E62370"/>
    <w:rsid w:val="00E70A9B"/>
    <w:rsid w:val="00E751CD"/>
    <w:rsid w:val="00E754D3"/>
    <w:rsid w:val="00EE0328"/>
    <w:rsid w:val="00F20CA8"/>
    <w:rsid w:val="00F213E9"/>
    <w:rsid w:val="00F60AA8"/>
    <w:rsid w:val="0EAF4705"/>
    <w:rsid w:val="0F3A5860"/>
    <w:rsid w:val="12714267"/>
    <w:rsid w:val="13601159"/>
    <w:rsid w:val="18A07FBE"/>
    <w:rsid w:val="1DFA545D"/>
    <w:rsid w:val="20AC2D10"/>
    <w:rsid w:val="20CA75D0"/>
    <w:rsid w:val="2704712E"/>
    <w:rsid w:val="2EA34B32"/>
    <w:rsid w:val="3172591A"/>
    <w:rsid w:val="353D0800"/>
    <w:rsid w:val="354D7A20"/>
    <w:rsid w:val="3E2F3E54"/>
    <w:rsid w:val="4D0C0D50"/>
    <w:rsid w:val="532B4DEB"/>
    <w:rsid w:val="5CEA0A09"/>
    <w:rsid w:val="601077D4"/>
    <w:rsid w:val="70CD2F79"/>
    <w:rsid w:val="78A57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1548b3a3-da9f-4e19-a1e0-60ca241eab13</errorID>
      <errorWord>》</errorWord>
      <group>L1_AI</group>
      <groupName>深度校对</groupName>
      <ability>L2_AI_Grammar</ability>
      <abilityName>语法纠错</abilityName>
      <candidateList>
        <item>的通知》</item>
      </candidateList>
      <explain/>
      <paraID>6BED8FF8</paraID>
      <start>16</start>
      <end>20</end>
      <status>modified</status>
      <modifiedWord>的通知》</modifiedWord>
      <trackRevisions>false</trackRevisions>
    </reviewItem>
    <reviewItem>
      <errorID>a1c47ec9-e8e0-4198-bbc4-7488b9c72bf1</errorID>
      <errorWord> </errorWord>
      <group>L1_AI</group>
      <groupName>深度校对</groupName>
      <ability>L2_AI_Punc</ability>
      <abilityName>标点纠错</abilityName>
      <candidateList>
        <item/>
      </candidateList>
      <explain>此处空格冗余，建议删除。</explain>
      <paraID>465B3C6A</paraID>
      <start>31</start>
      <end>32</end>
      <status>ignored</status>
      <modifiedWord/>
      <trackRevisions>false</trackRevisions>
    </reviewItem>
    <reviewItem>
      <errorID>b1fb88bd-c2a8-4d75-8c95-a6a9d7e3cc68</errorID>
      <errorWord> </errorWord>
      <group>L1_AI</group>
      <groupName>深度校对</groupName>
      <ability>L2_AI_Punc</ability>
      <abilityName>标点纠错</abilityName>
      <candidateList>
        <item/>
      </candidateList>
      <explain>此处空格冗余，建议删除。</explain>
      <paraID>465B3C6A</paraID>
      <start>41</start>
      <end>42</end>
      <status>ignored</status>
      <modifiedWord/>
      <trackRevisions>false</trackRevisions>
    </reviewItem>
    <reviewItem>
      <errorID>b26e0571-debf-4472-8773-f2a8cda2da5e</errorID>
      <errorWord> </errorWord>
      <group>L1_AI</group>
      <groupName>深度校对</groupName>
      <ability>L2_AI_Punc</ability>
      <abilityName>标点纠错</abilityName>
      <candidateList>
        <item/>
      </candidateList>
      <explain>此处空格冗余，建议删除。</explain>
      <paraID>465B3C6A</paraID>
      <start>54</start>
      <end>55</end>
      <status>ignored</status>
      <modifiedWord/>
      <trackRevisions>false</trackRevisions>
    </reviewItem>
    <reviewItem>
      <errorID>f9dc16e1-b5e5-464c-88ef-bf8810c467d7</errorID>
      <errorWord> </errorWord>
      <group>L1_AI</group>
      <groupName>深度校对</groupName>
      <ability>L2_AI_Punc</ability>
      <abilityName>标点纠错</abilityName>
      <candidateList>
        <item/>
      </candidateList>
      <explain>此处空格冗余，建议删除。</explain>
      <paraID>465B3C6A</paraID>
      <start>72</start>
      <end>73</end>
      <status>ignored</status>
      <modifiedWord/>
      <trackRevisions>false</trackRevisions>
    </reviewItem>
    <reviewItem>
      <errorID>e0b062a6-9605-4010-8e16-8df9158f96a7</errorID>
      <errorWord>需具备</errorWord>
      <group>L1_Word</group>
      <groupName>字词问题</groupName>
      <ability>L2_Typo</ability>
      <abilityName>字词错误</abilityName>
      <candidateList>
        <item>须具备</item>
      </candidateList>
      <explain/>
      <paraID>62F835DE</paraID>
      <start>8</start>
      <end>11</end>
      <status>ignored</status>
      <modifiedWord/>
      <trackRevisions>false</trackRevisions>
    </reviewItem>
    <reviewItem>
      <errorID>9e1d554f-9d11-45c7-ad29-81da7ae4a75d</errorID>
      <errorWord>需具备</errorWord>
      <group>L1_Word</group>
      <groupName>字词问题</groupName>
      <ability>L2_Typo</ability>
      <abilityName>字词错误</abilityName>
      <candidateList>
        <item>须具备</item>
      </candidateList>
      <explain/>
      <paraID>62F835DE</paraID>
      <start>75</start>
      <end>78</end>
      <status>ignored</status>
      <modifiedWord/>
      <trackRevisions>false</trackRevisions>
    </reviewItem>
    <reviewItem>
      <errorID>0e928e9a-b267-49a6-82ec-9e9c2de8ce7a</errorID>
      <errorWord>按照向</errorWord>
      <group>L1_AI</group>
      <groupName>深度校对</groupName>
      <ability>L2_AI_Word</ability>
      <abilityName>字词纠错</abilityName>
      <candidateList>
        <item>按照</item>
      </candidateList>
      <explain/>
      <paraID>2F873184</paraID>
      <start>33</start>
      <end>35</end>
      <status>modified</status>
      <modifiedWord>按照</modifiedWord>
      <trackRevisions>false</trackRevisions>
    </reviewItem>
    <reviewItem>
      <errorID>8a180134-1cb4-4a60-b14b-a8341ea9d21a</errorID>
      <errorWord>有关要求</errorWord>
      <group>L1_AI</group>
      <groupName>深度校对</groupName>
      <ability>L2_AI_Word</ability>
      <abilityName>字词纠错</abilityName>
      <candidateList>
        <item>相关规定</item>
      </candidateList>
      <explain/>
      <paraID>2F873184</paraID>
      <start>100</start>
      <end>104</end>
      <status>modified</status>
      <modifiedWord>相关规定</modifiedWord>
      <trackRevisions>false</trackRevisions>
    </reviewItem>
    <reviewItem>
      <errorID>f30b0608-b269-4c4f-ace9-68d83b9345d2</errorID>
      <errorWord>局</errorWord>
      <group>L1_Word</group>
      <groupName>字词问题</groupName>
      <ability>L2_Typo</ability>
      <abilityName>字词错误</abilityName>
      <candidateList>
        <item>局等</item>
      </candidateList>
      <explain/>
      <paraID>6BC9E833</paraID>
      <start>67</start>
      <end>68</end>
      <status>ignored</status>
      <modifiedWord/>
      <trackRevisions>false</trackRevisions>
    </reviewItem>
    <reviewItem>
      <errorID>e9937caa-8efa-4124-a30f-24b9e07f2a5e</errorID>
      <errorWord>。</errorWord>
      <group>L1_AI</group>
      <groupName>深度校对</groupName>
      <ability>L2_AI_Grammar</ability>
      <abilityName>语法纠错</abilityName>
      <candidateList>
        <item>；携带</item>
      </candidateList>
      <explain/>
      <paraID>56C7AF6C</paraID>
      <start>128</start>
      <end>129</end>
      <status>ignored</status>
      <modifiedWord/>
      <trackRevisions>false</trackRevisions>
    </reviewItem>
    <reviewItem>
      <errorID>11c3da58-a1d1-41a6-b76a-b8e26ff8ac67</errorID>
      <errorWord>。</errorWord>
      <group>L1_AI</group>
      <groupName>深度校对</groupName>
      <ability>L2_AI_Punc</ability>
      <abilityName>标点纠错</abilityName>
      <candidateList>
        <item>、</item>
      </candidateList>
      <explain/>
      <paraID>56C7AF6C</paraID>
      <start>150</start>
      <end>151</end>
      <status>ignored</status>
      <modifiedWord/>
      <trackRevisions>false</trackRevisions>
    </reviewItem>
    <reviewItem>
      <errorID>d00986c5-7ad7-4a8e-95cb-2f598bef6aae</errorID>
      <errorWord>。</errorWord>
      <group>L1_AI</group>
      <groupName>深度校对</groupName>
      <ability>L2_AI_Grammar</ability>
      <abilityName>语法纠错</abilityName>
      <candidateList>
        <item>；携带</item>
      </candidateList>
      <explain/>
      <paraID>56C7AF6C</paraID>
      <start>172</start>
      <end>173</end>
      <status>ignored</status>
      <modifiedWord/>
      <trackRevisions>false</trackRevisions>
    </reviewItem>
    <reviewItem>
      <errorID>bfb1d911-66f3-4be8-a155-e8af20118482</errorID>
      <errorWord>，</errorWord>
      <group>L1_Word</group>
      <groupName>字词问题</groupName>
      <ability>L2_Typo</ability>
      <abilityName>字词错误</abilityName>
      <candidateList>
        <item>，在</item>
      </candidateList>
      <explain/>
      <paraID>4319AEE2</paraID>
      <start>36</start>
      <end>38</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4f6b94c9-0276-4165-b886-acc2a036371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Pages>
  <Words>1808</Words>
  <Characters>1931</Characters>
  <Lines>15</Lines>
  <Paragraphs>4</Paragraphs>
  <TotalTime>256</TotalTime>
  <ScaleCrop>false</ScaleCrop>
  <LinksUpToDate>false</LinksUpToDate>
  <CharactersWithSpaces>1969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2022-02-24T08:32:00Z</dcterms:created>
  <dc:creator>雷腾云</dc:creator>
  <cp:lastModifiedBy>0。度</cp:lastModifiedBy>
  <cp:lastPrinted>2026-03-09T05:26:00Z</cp:lastPrinted>
  <dcterms:modified xsi:type="dcterms:W3CDTF">2026-03-10T03:30:53Z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27021E0C98FC452FB8DE64E6A3D3DD12_13</vt:lpwstr>
  </property>
  <property fmtid="{D5CDD505-2E9C-101B-9397-08002B2CF9AE}" pid="4" name="KSOTemplateDocerSaveRecord">
    <vt:lpwstr>eyJoZGlkIjoiMjcxNjFhZTRhOTJkZTZlYzEyZmJjZjVlYjMzODI1MTIiLCJ1c2VySWQiOiI1MDk3ODU5MTUifQ==</vt:lpwstr>
  </property>
</Properties>
</file>